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425"/>
        <w:tblW w:w="10217" w:type="dxa"/>
        <w:tblBorders>
          <w:top w:val="single" w:sz="2" w:space="0" w:color="002776"/>
          <w:left w:val="single" w:sz="2" w:space="0" w:color="002776"/>
          <w:bottom w:val="single" w:sz="2" w:space="0" w:color="002776"/>
          <w:right w:val="single" w:sz="2" w:space="0" w:color="002776"/>
          <w:insideH w:val="single" w:sz="2" w:space="0" w:color="002776"/>
          <w:insideV w:val="single" w:sz="2" w:space="0" w:color="002776"/>
        </w:tblBorders>
        <w:tblLayout w:type="fixed"/>
        <w:tblCellMar>
          <w:left w:w="0" w:type="dxa"/>
          <w:right w:w="0" w:type="dxa"/>
        </w:tblCellMar>
        <w:tblLook w:val="04A0" w:firstRow="1" w:lastRow="0" w:firstColumn="1" w:lastColumn="0" w:noHBand="0" w:noVBand="1"/>
      </w:tblPr>
      <w:tblGrid>
        <w:gridCol w:w="1712"/>
        <w:gridCol w:w="4253"/>
        <w:gridCol w:w="1701"/>
        <w:gridCol w:w="2551"/>
      </w:tblGrid>
      <w:tr w:rsidR="00611FA2" w:rsidRPr="00BC2913" w14:paraId="0A48423E" w14:textId="77777777" w:rsidTr="00DB77AD">
        <w:trPr>
          <w:trHeight w:val="186"/>
        </w:trPr>
        <w:tc>
          <w:tcPr>
            <w:tcW w:w="1712" w:type="dxa"/>
            <w:shd w:val="clear" w:color="auto" w:fill="auto"/>
            <w:tcMar>
              <w:top w:w="11" w:type="dxa"/>
              <w:left w:w="11" w:type="dxa"/>
              <w:bottom w:w="0" w:type="dxa"/>
              <w:right w:w="11" w:type="dxa"/>
            </w:tcMar>
            <w:hideMark/>
          </w:tcPr>
          <w:p w14:paraId="1EF17289" w14:textId="77777777" w:rsidR="00611FA2" w:rsidRPr="00BC2913" w:rsidRDefault="00A725FF" w:rsidP="009E6429">
            <w:pPr>
              <w:spacing w:after="0"/>
              <w:jc w:val="both"/>
              <w:rPr>
                <w:rFonts w:ascii="Times New Roman" w:hAnsi="Times New Roman" w:cs="Times New Roman"/>
                <w:sz w:val="24"/>
                <w:szCs w:val="24"/>
                <w:lang w:val="en-GB"/>
              </w:rPr>
            </w:pPr>
            <w:permStart w:id="916353102" w:edGrp="everyone" w:colFirst="3" w:colLast="3"/>
            <w:r w:rsidRPr="00BC2913">
              <w:rPr>
                <w:rFonts w:ascii="Times New Roman" w:hAnsi="Times New Roman" w:cs="Times New Roman"/>
                <w:b/>
                <w:bCs/>
                <w:sz w:val="24"/>
                <w:szCs w:val="24"/>
                <w:lang w:val="en-GB"/>
              </w:rPr>
              <w:t>Department</w:t>
            </w:r>
            <w:r w:rsidR="00611FA2" w:rsidRPr="00BC2913">
              <w:rPr>
                <w:rFonts w:ascii="Times New Roman" w:hAnsi="Times New Roman" w:cs="Times New Roman"/>
                <w:b/>
                <w:bCs/>
                <w:sz w:val="24"/>
                <w:szCs w:val="24"/>
                <w:lang w:val="en-GB"/>
              </w:rPr>
              <w:t xml:space="preserve">: </w:t>
            </w:r>
          </w:p>
        </w:tc>
        <w:tc>
          <w:tcPr>
            <w:tcW w:w="4253" w:type="dxa"/>
            <w:shd w:val="clear" w:color="auto" w:fill="auto"/>
            <w:tcMar>
              <w:top w:w="11" w:type="dxa"/>
              <w:left w:w="11" w:type="dxa"/>
              <w:bottom w:w="0" w:type="dxa"/>
              <w:right w:w="11" w:type="dxa"/>
            </w:tcMar>
            <w:hideMark/>
          </w:tcPr>
          <w:p w14:paraId="2FC3A6D2" w14:textId="77777777" w:rsidR="00611FA2" w:rsidRPr="00BC2913" w:rsidRDefault="00A725FF" w:rsidP="009E6429">
            <w:p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Admin and Logistic Support</w:t>
            </w:r>
          </w:p>
        </w:tc>
        <w:tc>
          <w:tcPr>
            <w:tcW w:w="1701" w:type="dxa"/>
            <w:shd w:val="clear" w:color="auto" w:fill="auto"/>
            <w:tcMar>
              <w:top w:w="11" w:type="dxa"/>
              <w:left w:w="11" w:type="dxa"/>
              <w:bottom w:w="0" w:type="dxa"/>
              <w:right w:w="11" w:type="dxa"/>
            </w:tcMar>
            <w:hideMark/>
          </w:tcPr>
          <w:p w14:paraId="7FE390D7" w14:textId="77777777" w:rsidR="00611FA2" w:rsidRPr="00BC2913" w:rsidRDefault="00611FA2" w:rsidP="009E6429">
            <w:pPr>
              <w:spacing w:after="0"/>
              <w:jc w:val="both"/>
              <w:rPr>
                <w:rFonts w:ascii="Times New Roman" w:hAnsi="Times New Roman" w:cs="Times New Roman"/>
                <w:sz w:val="24"/>
                <w:szCs w:val="24"/>
                <w:lang w:val="en-GB"/>
              </w:rPr>
            </w:pPr>
            <w:r w:rsidRPr="00BC2913">
              <w:rPr>
                <w:rFonts w:ascii="Times New Roman" w:hAnsi="Times New Roman" w:cs="Times New Roman"/>
                <w:b/>
                <w:bCs/>
                <w:sz w:val="24"/>
                <w:szCs w:val="24"/>
                <w:lang w:val="en-GB"/>
              </w:rPr>
              <w:t xml:space="preserve">Duty Station: </w:t>
            </w:r>
          </w:p>
        </w:tc>
        <w:tc>
          <w:tcPr>
            <w:tcW w:w="2551" w:type="dxa"/>
            <w:shd w:val="clear" w:color="auto" w:fill="auto"/>
            <w:tcMar>
              <w:top w:w="11" w:type="dxa"/>
              <w:left w:w="11" w:type="dxa"/>
              <w:bottom w:w="0" w:type="dxa"/>
              <w:right w:w="11" w:type="dxa"/>
            </w:tcMar>
            <w:hideMark/>
          </w:tcPr>
          <w:p w14:paraId="58387E0B" w14:textId="5C003772" w:rsidR="00611FA2" w:rsidRPr="00BC2913" w:rsidRDefault="006548B1" w:rsidP="009E6429">
            <w:p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w:t>
            </w:r>
            <w:r w:rsidR="001B1A27">
              <w:rPr>
                <w:rFonts w:ascii="Times New Roman" w:hAnsi="Times New Roman" w:cs="Times New Roman"/>
                <w:sz w:val="24"/>
                <w:szCs w:val="24"/>
                <w:lang w:val="en-GB"/>
              </w:rPr>
              <w:t>Pakistan</w:t>
            </w:r>
            <w:r w:rsidRPr="00BC2913">
              <w:rPr>
                <w:rFonts w:ascii="Times New Roman" w:hAnsi="Times New Roman" w:cs="Times New Roman"/>
                <w:sz w:val="24"/>
                <w:szCs w:val="24"/>
                <w:lang w:val="en-GB"/>
              </w:rPr>
              <w:t>/</w:t>
            </w:r>
            <w:r w:rsidR="001B1A27">
              <w:rPr>
                <w:rFonts w:ascii="Times New Roman" w:hAnsi="Times New Roman" w:cs="Times New Roman"/>
                <w:sz w:val="24"/>
                <w:szCs w:val="24"/>
                <w:lang w:val="en-GB"/>
              </w:rPr>
              <w:t>Islamabad</w:t>
            </w:r>
            <w:r w:rsidRPr="00BC2913">
              <w:rPr>
                <w:rFonts w:ascii="Times New Roman" w:hAnsi="Times New Roman" w:cs="Times New Roman"/>
                <w:sz w:val="24"/>
                <w:szCs w:val="24"/>
                <w:lang w:val="en-GB"/>
              </w:rPr>
              <w:t>)</w:t>
            </w:r>
          </w:p>
        </w:tc>
      </w:tr>
      <w:tr w:rsidR="000971C4" w:rsidRPr="00BC2913" w14:paraId="11060AB3" w14:textId="77777777" w:rsidTr="008E57DB">
        <w:trPr>
          <w:trHeight w:val="146"/>
        </w:trPr>
        <w:tc>
          <w:tcPr>
            <w:tcW w:w="1712" w:type="dxa"/>
            <w:shd w:val="clear" w:color="auto" w:fill="auto"/>
            <w:tcMar>
              <w:top w:w="11" w:type="dxa"/>
              <w:left w:w="11" w:type="dxa"/>
              <w:bottom w:w="0" w:type="dxa"/>
              <w:right w:w="11" w:type="dxa"/>
            </w:tcMar>
            <w:hideMark/>
          </w:tcPr>
          <w:p w14:paraId="1121FAA0" w14:textId="505AF9B2" w:rsidR="000971C4" w:rsidRPr="00BC2913" w:rsidRDefault="00D048CF" w:rsidP="009E6429">
            <w:pPr>
              <w:spacing w:after="0"/>
              <w:jc w:val="both"/>
              <w:rPr>
                <w:rFonts w:ascii="Times New Roman" w:hAnsi="Times New Roman" w:cs="Times New Roman"/>
                <w:sz w:val="24"/>
                <w:szCs w:val="24"/>
                <w:lang w:val="en-GB"/>
              </w:rPr>
            </w:pPr>
            <w:permStart w:id="1383730121" w:edGrp="everyone" w:colFirst="2" w:colLast="2"/>
            <w:permEnd w:id="916353102"/>
            <w:r>
              <w:rPr>
                <w:rFonts w:ascii="Times New Roman" w:hAnsi="Times New Roman" w:cs="Times New Roman"/>
                <w:b/>
                <w:bCs/>
                <w:sz w:val="24"/>
                <w:szCs w:val="24"/>
                <w:lang w:val="en-GB"/>
              </w:rPr>
              <w:t>Job title</w:t>
            </w:r>
            <w:r w:rsidR="000971C4" w:rsidRPr="00BC2913">
              <w:rPr>
                <w:rFonts w:ascii="Times New Roman" w:hAnsi="Times New Roman" w:cs="Times New Roman"/>
                <w:b/>
                <w:bCs/>
                <w:sz w:val="24"/>
                <w:szCs w:val="24"/>
                <w:lang w:val="en-GB"/>
              </w:rPr>
              <w:t xml:space="preserve">: </w:t>
            </w:r>
          </w:p>
        </w:tc>
        <w:tc>
          <w:tcPr>
            <w:tcW w:w="4253" w:type="dxa"/>
            <w:shd w:val="clear" w:color="auto" w:fill="auto"/>
            <w:tcMar>
              <w:top w:w="11" w:type="dxa"/>
              <w:left w:w="28" w:type="dxa"/>
              <w:bottom w:w="0" w:type="dxa"/>
              <w:right w:w="28" w:type="dxa"/>
            </w:tcMar>
            <w:hideMark/>
          </w:tcPr>
          <w:p w14:paraId="5F988525" w14:textId="77777777" w:rsidR="000971C4" w:rsidRPr="00BC2913" w:rsidRDefault="00A35DB1" w:rsidP="009E6429">
            <w:p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Administrative </w:t>
            </w:r>
            <w:r w:rsidR="003E1496" w:rsidRPr="00BC2913">
              <w:rPr>
                <w:rFonts w:ascii="Times New Roman" w:hAnsi="Times New Roman" w:cs="Times New Roman"/>
                <w:sz w:val="24"/>
                <w:szCs w:val="24"/>
                <w:lang w:val="en-GB"/>
              </w:rPr>
              <w:t>and</w:t>
            </w:r>
            <w:r w:rsidRPr="00BC2913">
              <w:rPr>
                <w:rFonts w:ascii="Times New Roman" w:hAnsi="Times New Roman" w:cs="Times New Roman"/>
                <w:sz w:val="24"/>
                <w:szCs w:val="24"/>
                <w:lang w:val="en-GB"/>
              </w:rPr>
              <w:t xml:space="preserve"> Financial</w:t>
            </w:r>
            <w:r w:rsidR="000971C4" w:rsidRPr="00BC2913">
              <w:rPr>
                <w:rFonts w:ascii="Times New Roman" w:hAnsi="Times New Roman" w:cs="Times New Roman"/>
                <w:sz w:val="24"/>
                <w:szCs w:val="24"/>
                <w:lang w:val="en-GB"/>
              </w:rPr>
              <w:t xml:space="preserve"> </w:t>
            </w:r>
            <w:r w:rsidR="00621F78" w:rsidRPr="00BC2913">
              <w:rPr>
                <w:rFonts w:ascii="Times New Roman" w:hAnsi="Times New Roman" w:cs="Times New Roman"/>
                <w:sz w:val="24"/>
                <w:szCs w:val="24"/>
                <w:lang w:val="en-GB"/>
              </w:rPr>
              <w:t>Assistant (Group III)</w:t>
            </w:r>
          </w:p>
        </w:tc>
        <w:tc>
          <w:tcPr>
            <w:tcW w:w="4252" w:type="dxa"/>
            <w:gridSpan w:val="2"/>
            <w:shd w:val="clear" w:color="auto" w:fill="auto"/>
            <w:tcMar>
              <w:top w:w="11" w:type="dxa"/>
              <w:left w:w="11" w:type="dxa"/>
              <w:bottom w:w="0" w:type="dxa"/>
              <w:right w:w="11" w:type="dxa"/>
            </w:tcMar>
            <w:hideMark/>
          </w:tcPr>
          <w:p w14:paraId="7938BF0B" w14:textId="37832290" w:rsidR="000971C4" w:rsidRPr="00BC2913" w:rsidRDefault="00DB77AD" w:rsidP="009E642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r>
      <w:permEnd w:id="1383730121"/>
      <w:tr w:rsidR="006548B1" w:rsidRPr="00BC2913" w14:paraId="03B279EC" w14:textId="77777777" w:rsidTr="0075065E">
        <w:trPr>
          <w:trHeight w:val="129"/>
        </w:trPr>
        <w:tc>
          <w:tcPr>
            <w:tcW w:w="10217" w:type="dxa"/>
            <w:gridSpan w:val="4"/>
            <w:shd w:val="clear" w:color="auto" w:fill="auto"/>
            <w:tcMar>
              <w:top w:w="11" w:type="dxa"/>
              <w:left w:w="11" w:type="dxa"/>
              <w:bottom w:w="0" w:type="dxa"/>
              <w:right w:w="11" w:type="dxa"/>
            </w:tcMar>
            <w:hideMark/>
          </w:tcPr>
          <w:p w14:paraId="2FD538B0" w14:textId="77777777" w:rsidR="00936A3C" w:rsidRPr="00BC2913" w:rsidRDefault="00936A3C" w:rsidP="0075065E">
            <w:pPr>
              <w:spacing w:after="0"/>
              <w:rPr>
                <w:rFonts w:ascii="Times New Roman" w:hAnsi="Times New Roman" w:cs="Times New Roman"/>
                <w:b/>
                <w:bCs/>
                <w:sz w:val="24"/>
                <w:szCs w:val="24"/>
                <w:lang w:val="en-GB"/>
              </w:rPr>
            </w:pPr>
            <w:r w:rsidRPr="00BC2913">
              <w:rPr>
                <w:rFonts w:ascii="Times New Roman" w:hAnsi="Times New Roman" w:cs="Times New Roman"/>
                <w:b/>
                <w:bCs/>
                <w:sz w:val="24"/>
                <w:szCs w:val="24"/>
                <w:lang w:val="en-GB"/>
              </w:rPr>
              <w:t>Supervisory roles, back-up and replacem</w:t>
            </w:r>
            <w:r w:rsidR="0075065E" w:rsidRPr="00BC2913">
              <w:rPr>
                <w:rFonts w:ascii="Times New Roman" w:hAnsi="Times New Roman" w:cs="Times New Roman"/>
                <w:b/>
                <w:bCs/>
                <w:sz w:val="24"/>
                <w:szCs w:val="24"/>
                <w:lang w:val="en-GB"/>
              </w:rPr>
              <w:t xml:space="preserve">ent to be established by the </w:t>
            </w:r>
            <w:r w:rsidR="0064534A" w:rsidRPr="00BC2913">
              <w:rPr>
                <w:rFonts w:ascii="Times New Roman" w:hAnsi="Times New Roman" w:cs="Times New Roman"/>
                <w:b/>
                <w:bCs/>
                <w:sz w:val="24"/>
                <w:szCs w:val="24"/>
                <w:lang w:val="en-GB"/>
              </w:rPr>
              <w:t>HoO (Head of Office</w:t>
            </w:r>
            <w:r w:rsidR="0075065E" w:rsidRPr="00BC2913">
              <w:rPr>
                <w:rFonts w:ascii="Times New Roman" w:hAnsi="Times New Roman" w:cs="Times New Roman"/>
                <w:b/>
                <w:bCs/>
                <w:sz w:val="24"/>
                <w:szCs w:val="24"/>
                <w:lang w:val="en-GB"/>
              </w:rPr>
              <w:t>)</w:t>
            </w:r>
            <w:r w:rsidRPr="00BC2913">
              <w:rPr>
                <w:rFonts w:ascii="Times New Roman" w:hAnsi="Times New Roman" w:cs="Times New Roman"/>
                <w:b/>
                <w:bCs/>
                <w:sz w:val="24"/>
                <w:szCs w:val="24"/>
                <w:lang w:val="en-GB"/>
              </w:rPr>
              <w:t xml:space="preserve"> (cf. updated organisation chart).</w:t>
            </w:r>
          </w:p>
          <w:p w14:paraId="21EC929A" w14:textId="77777777" w:rsidR="006548B1" w:rsidRPr="00BC2913" w:rsidRDefault="006548B1" w:rsidP="009E6429">
            <w:pPr>
              <w:spacing w:after="0"/>
              <w:jc w:val="both"/>
              <w:rPr>
                <w:rFonts w:ascii="Times New Roman" w:hAnsi="Times New Roman" w:cs="Times New Roman"/>
                <w:b/>
                <w:bCs/>
                <w:sz w:val="24"/>
                <w:szCs w:val="24"/>
                <w:lang w:val="en-GB"/>
              </w:rPr>
            </w:pPr>
          </w:p>
          <w:p w14:paraId="0BC0EF8C" w14:textId="77777777" w:rsidR="006548B1" w:rsidRPr="00BC2913" w:rsidRDefault="006548B1" w:rsidP="009E6429">
            <w:pPr>
              <w:pStyle w:val="ListParagraph"/>
              <w:numPr>
                <w:ilvl w:val="0"/>
                <w:numId w:val="2"/>
              </w:numPr>
              <w:spacing w:after="0"/>
              <w:jc w:val="both"/>
              <w:rPr>
                <w:rFonts w:ascii="Times New Roman" w:hAnsi="Times New Roman" w:cs="Times New Roman"/>
                <w:color w:val="1F497D"/>
                <w:sz w:val="24"/>
                <w:szCs w:val="24"/>
                <w:lang w:val="en-GB"/>
              </w:rPr>
            </w:pPr>
            <w:r w:rsidRPr="00BC2913">
              <w:rPr>
                <w:rFonts w:ascii="Times New Roman" w:hAnsi="Times New Roman" w:cs="Times New Roman"/>
                <w:b/>
                <w:bCs/>
                <w:color w:val="1F497D"/>
                <w:sz w:val="24"/>
                <w:szCs w:val="24"/>
                <w:lang w:val="en-GB"/>
              </w:rPr>
              <w:t xml:space="preserve">Job summary: </w:t>
            </w:r>
            <w:r w:rsidRPr="00BC2913">
              <w:rPr>
                <w:rFonts w:ascii="Times New Roman" w:hAnsi="Times New Roman" w:cs="Times New Roman"/>
                <w:color w:val="1F497D"/>
                <w:sz w:val="24"/>
                <w:szCs w:val="24"/>
                <w:lang w:val="en-GB"/>
              </w:rPr>
              <w:t xml:space="preserve"> </w:t>
            </w:r>
          </w:p>
        </w:tc>
      </w:tr>
      <w:tr w:rsidR="006548B1" w:rsidRPr="00BC2913" w14:paraId="0E67A43A" w14:textId="77777777" w:rsidTr="00E46787">
        <w:trPr>
          <w:trHeight w:val="146"/>
        </w:trPr>
        <w:tc>
          <w:tcPr>
            <w:tcW w:w="10217" w:type="dxa"/>
            <w:gridSpan w:val="4"/>
            <w:shd w:val="clear" w:color="auto" w:fill="auto"/>
            <w:tcMar>
              <w:top w:w="11" w:type="dxa"/>
              <w:left w:w="85" w:type="dxa"/>
              <w:bottom w:w="0" w:type="dxa"/>
              <w:right w:w="85" w:type="dxa"/>
            </w:tcMar>
            <w:vAlign w:val="center"/>
            <w:hideMark/>
          </w:tcPr>
          <w:p w14:paraId="70FBFEB7" w14:textId="77777777" w:rsidR="006548B1" w:rsidRPr="00BC2913" w:rsidRDefault="006548B1" w:rsidP="009E6429">
            <w:p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The </w:t>
            </w:r>
            <w:r w:rsidR="00C546D0" w:rsidRPr="00BC2913">
              <w:rPr>
                <w:rFonts w:ascii="Times New Roman" w:hAnsi="Times New Roman" w:cs="Times New Roman"/>
                <w:sz w:val="24"/>
                <w:szCs w:val="24"/>
                <w:lang w:val="en-GB"/>
              </w:rPr>
              <w:t>jobholder</w:t>
            </w:r>
            <w:r w:rsidRPr="00BC2913">
              <w:rPr>
                <w:rFonts w:ascii="Times New Roman" w:hAnsi="Times New Roman" w:cs="Times New Roman"/>
                <w:sz w:val="24"/>
                <w:szCs w:val="24"/>
                <w:lang w:val="en-GB"/>
              </w:rPr>
              <w:t xml:space="preserve"> plans and executes all necessary office administrative and financial functions. The employee should carry out finance, accounting and administration duties, crisis support on finance and human resources and other related duties.  </w:t>
            </w:r>
          </w:p>
        </w:tc>
      </w:tr>
      <w:tr w:rsidR="006548B1" w:rsidRPr="00BC2913" w14:paraId="3897DAC2" w14:textId="77777777" w:rsidTr="00E46787">
        <w:trPr>
          <w:trHeight w:val="332"/>
        </w:trPr>
        <w:tc>
          <w:tcPr>
            <w:tcW w:w="10217" w:type="dxa"/>
            <w:gridSpan w:val="4"/>
            <w:shd w:val="clear" w:color="auto" w:fill="auto"/>
            <w:tcMar>
              <w:top w:w="11" w:type="dxa"/>
              <w:left w:w="85" w:type="dxa"/>
              <w:bottom w:w="0" w:type="dxa"/>
              <w:right w:w="85" w:type="dxa"/>
            </w:tcMar>
            <w:vAlign w:val="center"/>
            <w:hideMark/>
          </w:tcPr>
          <w:p w14:paraId="3913EE5B" w14:textId="77777777" w:rsidR="006548B1" w:rsidRPr="00BC2913" w:rsidRDefault="006548B1" w:rsidP="009E6429">
            <w:pPr>
              <w:spacing w:after="0"/>
              <w:jc w:val="both"/>
              <w:rPr>
                <w:rFonts w:ascii="Times New Roman" w:hAnsi="Times New Roman" w:cs="Times New Roman"/>
                <w:b/>
                <w:bCs/>
                <w:color w:val="1F497D"/>
                <w:sz w:val="24"/>
                <w:szCs w:val="24"/>
                <w:lang w:val="en-GB"/>
              </w:rPr>
            </w:pPr>
          </w:p>
          <w:p w14:paraId="4CABF61E" w14:textId="77777777" w:rsidR="006548B1" w:rsidRPr="00BC2913" w:rsidRDefault="00EA3173" w:rsidP="009E6429">
            <w:pPr>
              <w:pStyle w:val="ListParagraph"/>
              <w:numPr>
                <w:ilvl w:val="0"/>
                <w:numId w:val="2"/>
              </w:numPr>
              <w:spacing w:after="0"/>
              <w:jc w:val="both"/>
              <w:rPr>
                <w:rFonts w:ascii="Times New Roman" w:hAnsi="Times New Roman" w:cs="Times New Roman"/>
                <w:b/>
                <w:bCs/>
                <w:color w:val="1F497D"/>
                <w:sz w:val="24"/>
                <w:szCs w:val="24"/>
                <w:lang w:val="en-GB"/>
              </w:rPr>
            </w:pPr>
            <w:r w:rsidRPr="00BC2913">
              <w:rPr>
                <w:rFonts w:ascii="Times New Roman" w:hAnsi="Times New Roman" w:cs="Times New Roman"/>
                <w:b/>
                <w:bCs/>
                <w:color w:val="1F497D"/>
                <w:sz w:val="24"/>
                <w:szCs w:val="24"/>
                <w:lang w:val="en-GB"/>
              </w:rPr>
              <w:t>Responsibilities &amp; T</w:t>
            </w:r>
            <w:r w:rsidR="006548B1" w:rsidRPr="00BC2913">
              <w:rPr>
                <w:rFonts w:ascii="Times New Roman" w:hAnsi="Times New Roman" w:cs="Times New Roman"/>
                <w:b/>
                <w:bCs/>
                <w:color w:val="1F497D"/>
                <w:sz w:val="24"/>
                <w:szCs w:val="24"/>
                <w:lang w:val="en-GB"/>
              </w:rPr>
              <w:t xml:space="preserve">asks: </w:t>
            </w:r>
            <w:r w:rsidR="006548B1" w:rsidRPr="00BC2913">
              <w:rPr>
                <w:rFonts w:ascii="Times New Roman" w:hAnsi="Times New Roman" w:cs="Times New Roman"/>
                <w:color w:val="1F497D"/>
                <w:sz w:val="24"/>
                <w:szCs w:val="24"/>
                <w:lang w:val="en-GB"/>
              </w:rPr>
              <w:t xml:space="preserve"> </w:t>
            </w:r>
          </w:p>
          <w:p w14:paraId="7C0DCDAA" w14:textId="77777777" w:rsidR="006548B1" w:rsidRPr="00BC2913" w:rsidRDefault="006548B1" w:rsidP="009E6429">
            <w:p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Within delegated authori</w:t>
            </w:r>
            <w:r w:rsidR="003E1496" w:rsidRPr="00BC2913">
              <w:rPr>
                <w:rFonts w:ascii="Times New Roman" w:hAnsi="Times New Roman" w:cs="Times New Roman"/>
                <w:sz w:val="24"/>
                <w:szCs w:val="24"/>
                <w:lang w:val="en-GB"/>
              </w:rPr>
              <w:t>ty, the Administrative and</w:t>
            </w:r>
            <w:r w:rsidR="00A35DB1" w:rsidRPr="00BC2913">
              <w:rPr>
                <w:rFonts w:ascii="Times New Roman" w:hAnsi="Times New Roman" w:cs="Times New Roman"/>
                <w:sz w:val="24"/>
                <w:szCs w:val="24"/>
                <w:lang w:val="en-GB"/>
              </w:rPr>
              <w:t xml:space="preserve"> Financial</w:t>
            </w:r>
            <w:r w:rsidRPr="00BC2913">
              <w:rPr>
                <w:rFonts w:ascii="Times New Roman" w:hAnsi="Times New Roman" w:cs="Times New Roman"/>
                <w:sz w:val="24"/>
                <w:szCs w:val="24"/>
                <w:lang w:val="en-GB"/>
              </w:rPr>
              <w:t xml:space="preserve"> Assistant (Group III) will be responsible for the following </w:t>
            </w:r>
            <w:r w:rsidR="00EA3173" w:rsidRPr="00BC2913">
              <w:rPr>
                <w:rFonts w:ascii="Times New Roman" w:hAnsi="Times New Roman" w:cs="Times New Roman"/>
                <w:sz w:val="24"/>
                <w:szCs w:val="24"/>
                <w:lang w:val="en-GB"/>
              </w:rPr>
              <w:t>tasks</w:t>
            </w:r>
            <w:r w:rsidRPr="00BC2913">
              <w:rPr>
                <w:rFonts w:ascii="Times New Roman" w:hAnsi="Times New Roman" w:cs="Times New Roman"/>
                <w:b/>
                <w:bCs/>
                <w:color w:val="1F497D"/>
                <w:sz w:val="24"/>
                <w:szCs w:val="24"/>
                <w:lang w:val="en-GB"/>
              </w:rPr>
              <w:t>:</w:t>
            </w:r>
          </w:p>
        </w:tc>
      </w:tr>
      <w:tr w:rsidR="006548B1" w:rsidRPr="00BC2913" w14:paraId="53DCF6E5" w14:textId="77777777" w:rsidTr="00E46787">
        <w:trPr>
          <w:trHeight w:val="268"/>
        </w:trPr>
        <w:tc>
          <w:tcPr>
            <w:tcW w:w="10217" w:type="dxa"/>
            <w:gridSpan w:val="4"/>
            <w:shd w:val="clear" w:color="auto" w:fill="auto"/>
            <w:tcMar>
              <w:top w:w="11" w:type="dxa"/>
              <w:left w:w="85" w:type="dxa"/>
              <w:bottom w:w="0" w:type="dxa"/>
              <w:right w:w="85" w:type="dxa"/>
            </w:tcMar>
            <w:hideMark/>
          </w:tcPr>
          <w:p w14:paraId="34B022D0" w14:textId="77777777" w:rsidR="006548B1" w:rsidRPr="00BC2913" w:rsidRDefault="006548B1" w:rsidP="009E6429">
            <w:pPr>
              <w:spacing w:after="0"/>
              <w:jc w:val="both"/>
              <w:rPr>
                <w:rFonts w:ascii="Times New Roman" w:hAnsi="Times New Roman" w:cs="Times New Roman"/>
                <w:sz w:val="24"/>
                <w:szCs w:val="24"/>
                <w:lang w:val="en-GB"/>
              </w:rPr>
            </w:pPr>
            <w:r w:rsidRPr="00BC2913">
              <w:rPr>
                <w:rFonts w:ascii="Times New Roman" w:hAnsi="Times New Roman" w:cs="Times New Roman"/>
                <w:b/>
                <w:bCs/>
                <w:sz w:val="24"/>
                <w:szCs w:val="24"/>
                <w:lang w:val="en-GB"/>
              </w:rPr>
              <w:t>Budget &amp; Finance</w:t>
            </w:r>
          </w:p>
          <w:p w14:paraId="64345356" w14:textId="77777777" w:rsidR="006548B1" w:rsidRPr="00BC2913" w:rsidRDefault="00EA3173"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Prepares </w:t>
            </w:r>
            <w:r w:rsidR="006548B1" w:rsidRPr="00BC2913">
              <w:rPr>
                <w:rFonts w:ascii="Times New Roman" w:hAnsi="Times New Roman" w:cs="Times New Roman"/>
                <w:sz w:val="24"/>
                <w:szCs w:val="24"/>
                <w:lang w:val="en-GB"/>
              </w:rPr>
              <w:t xml:space="preserve">the annual budget </w:t>
            </w:r>
            <w:r w:rsidRPr="00BC2913">
              <w:rPr>
                <w:rFonts w:ascii="Times New Roman" w:hAnsi="Times New Roman" w:cs="Times New Roman"/>
                <w:sz w:val="24"/>
                <w:szCs w:val="24"/>
                <w:lang w:val="en-GB"/>
              </w:rPr>
              <w:t xml:space="preserve">and its </w:t>
            </w:r>
            <w:r w:rsidR="006548B1" w:rsidRPr="00BC2913">
              <w:rPr>
                <w:rFonts w:ascii="Times New Roman" w:hAnsi="Times New Roman" w:cs="Times New Roman"/>
                <w:sz w:val="24"/>
                <w:szCs w:val="24"/>
                <w:lang w:val="en-GB"/>
              </w:rPr>
              <w:t>amendments. Registers and updates the authori</w:t>
            </w:r>
            <w:r w:rsidR="005872B7" w:rsidRPr="00BC2913">
              <w:rPr>
                <w:rFonts w:ascii="Times New Roman" w:hAnsi="Times New Roman" w:cs="Times New Roman"/>
                <w:sz w:val="24"/>
                <w:szCs w:val="24"/>
                <w:lang w:val="en-GB"/>
              </w:rPr>
              <w:t>s</w:t>
            </w:r>
            <w:r w:rsidR="006548B1" w:rsidRPr="00BC2913">
              <w:rPr>
                <w:rFonts w:ascii="Times New Roman" w:hAnsi="Times New Roman" w:cs="Times New Roman"/>
                <w:sz w:val="24"/>
                <w:szCs w:val="24"/>
                <w:lang w:val="en-GB"/>
              </w:rPr>
              <w:t>ed budgets in the system;</w:t>
            </w:r>
          </w:p>
          <w:p w14:paraId="466DF8E9"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Reviews and ensures eligibility and accuracy of invoices, debit notes, credit notes, missions advances, missions claims and other reimbursements requests received from internal and external parties;</w:t>
            </w:r>
          </w:p>
          <w:p w14:paraId="03F2E75A"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Registers/creates orders in the Financial Report Management tool by ensuring the chronological receiving dates of invoices and receipts;</w:t>
            </w:r>
          </w:p>
          <w:p w14:paraId="18A21FF8"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Creates payment/revenue records when payments become due by ensuring correctness of budgetary, non-budgetary and analytical codes. Review</w:t>
            </w:r>
            <w:r w:rsidR="009433D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and ensure</w:t>
            </w:r>
            <w:r w:rsidR="009433D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that required supporting evidences are attached to the payment/revenue orders before submitting to relevant financial actors as per the financial circuit;</w:t>
            </w:r>
          </w:p>
          <w:p w14:paraId="1EB13062"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Prepares bank and petty cash disbursements to </w:t>
            </w:r>
            <w:r w:rsidR="006B27D0" w:rsidRPr="00BC2913">
              <w:rPr>
                <w:rFonts w:ascii="Times New Roman" w:hAnsi="Times New Roman" w:cs="Times New Roman"/>
                <w:sz w:val="24"/>
                <w:szCs w:val="24"/>
                <w:lang w:val="en-GB"/>
              </w:rPr>
              <w:t xml:space="preserve">DG </w:t>
            </w:r>
            <w:r w:rsidRPr="00BC2913">
              <w:rPr>
                <w:rFonts w:ascii="Times New Roman" w:hAnsi="Times New Roman" w:cs="Times New Roman"/>
                <w:sz w:val="24"/>
                <w:szCs w:val="24"/>
                <w:lang w:val="en-GB"/>
              </w:rPr>
              <w:t>ECHO staff and suppliers. Ensure</w:t>
            </w:r>
            <w:r w:rsidR="009433D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that recipients acknowledge receipt of the payments and receipts are properly issue</w:t>
            </w:r>
            <w:r w:rsidR="009433D4" w:rsidRPr="00BC2913">
              <w:rPr>
                <w:rFonts w:ascii="Times New Roman" w:hAnsi="Times New Roman" w:cs="Times New Roman"/>
                <w:sz w:val="24"/>
                <w:szCs w:val="24"/>
                <w:lang w:val="en-GB"/>
              </w:rPr>
              <w:t>d</w:t>
            </w:r>
            <w:r w:rsidRPr="00BC2913">
              <w:rPr>
                <w:rFonts w:ascii="Times New Roman" w:hAnsi="Times New Roman" w:cs="Times New Roman"/>
                <w:sz w:val="24"/>
                <w:szCs w:val="24"/>
                <w:lang w:val="en-GB"/>
              </w:rPr>
              <w:t xml:space="preserve"> to</w:t>
            </w:r>
            <w:r w:rsidR="006B27D0" w:rsidRPr="00BC2913">
              <w:rPr>
                <w:rFonts w:ascii="Times New Roman" w:hAnsi="Times New Roman" w:cs="Times New Roman"/>
                <w:sz w:val="24"/>
                <w:szCs w:val="24"/>
                <w:lang w:val="en-GB"/>
              </w:rPr>
              <w:t xml:space="preserve"> DG</w:t>
            </w:r>
            <w:r w:rsidRPr="00BC2913">
              <w:rPr>
                <w:rFonts w:ascii="Times New Roman" w:hAnsi="Times New Roman" w:cs="Times New Roman"/>
                <w:sz w:val="24"/>
                <w:szCs w:val="24"/>
                <w:lang w:val="en-GB"/>
              </w:rPr>
              <w:t xml:space="preserve"> ECHO;</w:t>
            </w:r>
          </w:p>
          <w:p w14:paraId="0E99D76D"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Ensures that payment/revenue orders and all required supporting documents are properly filed;</w:t>
            </w:r>
          </w:p>
          <w:p w14:paraId="3EEA3070"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Reviews the draft monthly financial reports before closure to ensure consistency and accuracy of financial transactions. Prepares adjustments transactions if needed. Perform</w:t>
            </w:r>
            <w:r w:rsidR="009433D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bank and petty cash reconciliations and submit</w:t>
            </w:r>
            <w:r w:rsidR="009433D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the data file before closing to </w:t>
            </w:r>
            <w:r w:rsidR="005872B7" w:rsidRPr="00BC2913">
              <w:rPr>
                <w:rFonts w:ascii="Times New Roman" w:hAnsi="Times New Roman" w:cs="Times New Roman"/>
                <w:sz w:val="24"/>
                <w:szCs w:val="24"/>
                <w:lang w:val="en-GB"/>
              </w:rPr>
              <w:t>the</w:t>
            </w:r>
            <w:r w:rsidR="0064534A" w:rsidRPr="00BC2913">
              <w:rPr>
                <w:rFonts w:ascii="Times New Roman" w:hAnsi="Times New Roman" w:cs="Times New Roman"/>
                <w:sz w:val="24"/>
                <w:szCs w:val="24"/>
                <w:lang w:val="en-GB"/>
              </w:rPr>
              <w:t xml:space="preserve"> AC</w:t>
            </w:r>
            <w:r w:rsidR="005872B7" w:rsidRPr="00BC2913">
              <w:rPr>
                <w:rFonts w:ascii="Times New Roman" w:hAnsi="Times New Roman" w:cs="Times New Roman"/>
                <w:sz w:val="24"/>
                <w:szCs w:val="24"/>
                <w:lang w:val="en-GB"/>
              </w:rPr>
              <w:t xml:space="preserve"> </w:t>
            </w:r>
            <w:r w:rsidR="0064534A" w:rsidRPr="00BC2913">
              <w:rPr>
                <w:rFonts w:ascii="Times New Roman" w:hAnsi="Times New Roman" w:cs="Times New Roman"/>
                <w:sz w:val="24"/>
                <w:szCs w:val="24"/>
                <w:lang w:val="en-GB"/>
              </w:rPr>
              <w:t>(Administrative Coordinator</w:t>
            </w:r>
            <w:r w:rsidR="0075065E" w:rsidRPr="00BC2913">
              <w:rPr>
                <w:rFonts w:ascii="Times New Roman" w:hAnsi="Times New Roman" w:cs="Times New Roman"/>
                <w:sz w:val="24"/>
                <w:szCs w:val="24"/>
                <w:lang w:val="en-GB"/>
              </w:rPr>
              <w:t>)</w:t>
            </w:r>
            <w:r w:rsidRPr="00BC2913">
              <w:rPr>
                <w:rFonts w:ascii="Times New Roman" w:hAnsi="Times New Roman" w:cs="Times New Roman"/>
                <w:sz w:val="24"/>
                <w:szCs w:val="24"/>
                <w:lang w:val="en-GB"/>
              </w:rPr>
              <w:t xml:space="preserve"> for review;</w:t>
            </w:r>
          </w:p>
          <w:p w14:paraId="3951093C"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Performs monthly financial closures and prepares reports as well as annexes as per</w:t>
            </w:r>
            <w:r w:rsidR="0075065E" w:rsidRPr="00BC2913">
              <w:rPr>
                <w:rFonts w:ascii="Times New Roman" w:hAnsi="Times New Roman" w:cs="Times New Roman"/>
                <w:sz w:val="24"/>
                <w:szCs w:val="24"/>
                <w:lang w:val="en-GB"/>
              </w:rPr>
              <w:t xml:space="preserve"> DG</w:t>
            </w:r>
            <w:r w:rsidRPr="00BC2913">
              <w:rPr>
                <w:rFonts w:ascii="Times New Roman" w:hAnsi="Times New Roman" w:cs="Times New Roman"/>
                <w:sz w:val="24"/>
                <w:szCs w:val="24"/>
                <w:lang w:val="en-GB"/>
              </w:rPr>
              <w:t xml:space="preserve"> ECHO procedures; </w:t>
            </w:r>
          </w:p>
          <w:p w14:paraId="74DC26C0"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Reviews and ensure</w:t>
            </w:r>
            <w:r w:rsidR="009433D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that all outstanding non-budgetary accounts are correctly brought forward from the previous months; </w:t>
            </w:r>
          </w:p>
          <w:p w14:paraId="3CC7796E"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Follows-outstanding cash advances and mission claim regularisations;</w:t>
            </w:r>
          </w:p>
          <w:p w14:paraId="4B8A372B"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Prepares the calculations and follow-up and collect</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cash from staff, within appropriate timeline, for private usages of telephone, fax, vehicle and airfare for the portion due by the staff in the case of </w:t>
            </w:r>
            <w:r w:rsidRPr="00BC2913">
              <w:rPr>
                <w:rFonts w:ascii="Times New Roman" w:hAnsi="Times New Roman" w:cs="Times New Roman"/>
                <w:sz w:val="24"/>
                <w:szCs w:val="24"/>
                <w:lang w:val="en-GB"/>
              </w:rPr>
              <w:lastRenderedPageBreak/>
              <w:t>mission combined with leave;</w:t>
            </w:r>
          </w:p>
          <w:p w14:paraId="10734E08"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Calculates the allowance for arrival and departure temporary accommodation for </w:t>
            </w:r>
            <w:r w:rsidR="0064534A" w:rsidRPr="00BC2913">
              <w:rPr>
                <w:rFonts w:ascii="Times New Roman" w:hAnsi="Times New Roman" w:cs="Times New Roman"/>
                <w:sz w:val="24"/>
                <w:szCs w:val="24"/>
                <w:lang w:val="en-GB"/>
              </w:rPr>
              <w:t>TAs (Technical Assistants</w:t>
            </w:r>
            <w:r w:rsidR="006B27D0" w:rsidRPr="00BC2913">
              <w:rPr>
                <w:rFonts w:ascii="Times New Roman" w:hAnsi="Times New Roman" w:cs="Times New Roman"/>
                <w:sz w:val="24"/>
                <w:szCs w:val="24"/>
                <w:lang w:val="en-GB"/>
              </w:rPr>
              <w:t>)</w:t>
            </w:r>
            <w:r w:rsidRPr="00BC2913">
              <w:rPr>
                <w:rFonts w:ascii="Times New Roman" w:hAnsi="Times New Roman" w:cs="Times New Roman"/>
                <w:sz w:val="24"/>
                <w:szCs w:val="24"/>
                <w:lang w:val="en-GB"/>
              </w:rPr>
              <w:t>;</w:t>
            </w:r>
          </w:p>
          <w:p w14:paraId="3285417A"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Conducts cash count at least once a week to reconcile cash balance;</w:t>
            </w:r>
          </w:p>
          <w:p w14:paraId="3D2DC47B"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Prepares and monitor</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on weekly basis the monthly cash position and forecast reports. Ensure</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sufficient level of funds in bank accounts and petty cash box to meet payment obligations;</w:t>
            </w:r>
          </w:p>
          <w:p w14:paraId="1FD77063"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Maintains the petty cash boxes, cheque books and ensure</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security precautions; </w:t>
            </w:r>
          </w:p>
          <w:p w14:paraId="26FF474E"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eastAsia="MS Mincho" w:hAnsi="Times New Roman" w:cs="Times New Roman"/>
                <w:sz w:val="24"/>
                <w:szCs w:val="24"/>
                <w:lang w:val="en-GB"/>
              </w:rPr>
              <w:t>Ensure</w:t>
            </w:r>
            <w:r w:rsidR="00D45524" w:rsidRPr="00BC2913">
              <w:rPr>
                <w:rFonts w:ascii="Times New Roman" w:eastAsia="MS Mincho" w:hAnsi="Times New Roman" w:cs="Times New Roman"/>
                <w:sz w:val="24"/>
                <w:szCs w:val="24"/>
                <w:lang w:val="en-GB"/>
              </w:rPr>
              <w:t>s</w:t>
            </w:r>
            <w:r w:rsidRPr="00BC2913">
              <w:rPr>
                <w:rFonts w:ascii="Times New Roman" w:eastAsia="MS Mincho" w:hAnsi="Times New Roman" w:cs="Times New Roman"/>
                <w:sz w:val="24"/>
                <w:szCs w:val="24"/>
                <w:lang w:val="en-GB"/>
              </w:rPr>
              <w:t xml:space="preserve"> that bank account statements are updated and accounts </w:t>
            </w:r>
            <w:r w:rsidRPr="00BC2913">
              <w:rPr>
                <w:rFonts w:ascii="Times New Roman" w:hAnsi="Times New Roman" w:cs="Times New Roman"/>
                <w:sz w:val="24"/>
                <w:szCs w:val="24"/>
                <w:lang w:val="en-GB"/>
              </w:rPr>
              <w:t>replenished. Monitor</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bank accounts and maintain</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bank documentation;</w:t>
            </w:r>
          </w:p>
          <w:p w14:paraId="2A5F3DCD"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Maintains the budget forecast tool;</w:t>
            </w:r>
          </w:p>
          <w:p w14:paraId="22D2995F"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Checks the calculation of medical reimbursement and proceed</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with the payment;</w:t>
            </w:r>
          </w:p>
          <w:p w14:paraId="04529853"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Manages financial records/reports archive.</w:t>
            </w:r>
          </w:p>
          <w:p w14:paraId="6FAA4E37" w14:textId="77777777" w:rsidR="006548B1" w:rsidRPr="00BC2913" w:rsidRDefault="006548B1" w:rsidP="009E6429">
            <w:pPr>
              <w:spacing w:after="0"/>
              <w:jc w:val="both"/>
              <w:rPr>
                <w:rFonts w:ascii="Times New Roman" w:hAnsi="Times New Roman" w:cs="Times New Roman"/>
                <w:sz w:val="24"/>
                <w:szCs w:val="24"/>
                <w:lang w:val="en-GB"/>
              </w:rPr>
            </w:pPr>
          </w:p>
          <w:p w14:paraId="7387784E" w14:textId="77777777" w:rsidR="00D45524" w:rsidRPr="00BC2913" w:rsidRDefault="006548B1" w:rsidP="009E6429">
            <w:pPr>
              <w:pStyle w:val="ListParagraph"/>
              <w:spacing w:after="0"/>
              <w:ind w:left="0"/>
              <w:jc w:val="both"/>
              <w:rPr>
                <w:rFonts w:ascii="Times New Roman" w:hAnsi="Times New Roman" w:cs="Times New Roman"/>
                <w:b/>
                <w:bCs/>
                <w:sz w:val="24"/>
                <w:szCs w:val="24"/>
                <w:lang w:val="en-GB"/>
              </w:rPr>
            </w:pPr>
            <w:r w:rsidRPr="00BC2913">
              <w:rPr>
                <w:rFonts w:ascii="Times New Roman" w:hAnsi="Times New Roman" w:cs="Times New Roman"/>
                <w:b/>
                <w:bCs/>
                <w:sz w:val="24"/>
                <w:szCs w:val="24"/>
                <w:lang w:val="en-GB"/>
              </w:rPr>
              <w:t xml:space="preserve">Specific duties for </w:t>
            </w:r>
            <w:r w:rsidR="008976DA" w:rsidRPr="00BC2913">
              <w:rPr>
                <w:rFonts w:ascii="Times New Roman" w:hAnsi="Times New Roman" w:cs="Times New Roman"/>
                <w:b/>
                <w:bCs/>
                <w:sz w:val="24"/>
                <w:szCs w:val="24"/>
                <w:lang w:val="en-GB"/>
              </w:rPr>
              <w:t xml:space="preserve">the </w:t>
            </w:r>
            <w:r w:rsidR="00F80547" w:rsidRPr="00BC2913">
              <w:rPr>
                <w:rFonts w:ascii="Times New Roman" w:hAnsi="Times New Roman" w:cs="Times New Roman"/>
                <w:b/>
                <w:bCs/>
                <w:sz w:val="24"/>
                <w:szCs w:val="24"/>
                <w:lang w:val="en-GB"/>
              </w:rPr>
              <w:t>s</w:t>
            </w:r>
            <w:r w:rsidR="008E5F2E" w:rsidRPr="00BC2913">
              <w:rPr>
                <w:rFonts w:ascii="Times New Roman" w:hAnsi="Times New Roman" w:cs="Times New Roman"/>
                <w:b/>
                <w:bCs/>
                <w:sz w:val="24"/>
                <w:szCs w:val="24"/>
                <w:lang w:val="en-GB"/>
              </w:rPr>
              <w:t>enior level</w:t>
            </w:r>
            <w:r w:rsidRPr="00BC2913">
              <w:rPr>
                <w:rFonts w:ascii="Times New Roman" w:hAnsi="Times New Roman" w:cs="Times New Roman"/>
                <w:b/>
                <w:bCs/>
                <w:sz w:val="24"/>
                <w:szCs w:val="24"/>
                <w:lang w:val="en-GB"/>
              </w:rPr>
              <w:t xml:space="preserve"> Administrati</w:t>
            </w:r>
            <w:r w:rsidR="003E1496" w:rsidRPr="00BC2913">
              <w:rPr>
                <w:rFonts w:ascii="Times New Roman" w:hAnsi="Times New Roman" w:cs="Times New Roman"/>
                <w:b/>
                <w:bCs/>
                <w:sz w:val="24"/>
                <w:szCs w:val="24"/>
                <w:lang w:val="en-GB"/>
              </w:rPr>
              <w:t>ve and</w:t>
            </w:r>
            <w:r w:rsidR="00A35DB1" w:rsidRPr="00BC2913">
              <w:rPr>
                <w:rFonts w:ascii="Times New Roman" w:hAnsi="Times New Roman" w:cs="Times New Roman"/>
                <w:b/>
                <w:bCs/>
                <w:sz w:val="24"/>
                <w:szCs w:val="24"/>
                <w:lang w:val="en-GB"/>
              </w:rPr>
              <w:t xml:space="preserve"> Financial</w:t>
            </w:r>
            <w:r w:rsidRPr="00BC2913">
              <w:rPr>
                <w:rFonts w:ascii="Times New Roman" w:hAnsi="Times New Roman" w:cs="Times New Roman"/>
                <w:b/>
                <w:bCs/>
                <w:sz w:val="24"/>
                <w:szCs w:val="24"/>
                <w:lang w:val="en-GB"/>
              </w:rPr>
              <w:t xml:space="preserve"> Assistant</w:t>
            </w:r>
          </w:p>
          <w:p w14:paraId="2F1F50EE" w14:textId="77777777" w:rsidR="00D45524" w:rsidRPr="00BC2913" w:rsidRDefault="00D45524"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Controls and verifies the payments/transfers preparation and execution;</w:t>
            </w:r>
          </w:p>
          <w:p w14:paraId="5F709965" w14:textId="77777777" w:rsidR="00D45524" w:rsidRPr="00BC2913" w:rsidRDefault="00D45524"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Assists and verifies the monthly follow up of the office and TA's budgets updates;</w:t>
            </w:r>
          </w:p>
          <w:p w14:paraId="7DB996D9" w14:textId="77777777" w:rsidR="006548B1" w:rsidRPr="00BC2913" w:rsidRDefault="00D45524"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Provides training and coaching newly recruited staff working on budget &amp; finance.</w:t>
            </w:r>
          </w:p>
        </w:tc>
      </w:tr>
      <w:tr w:rsidR="006548B1" w:rsidRPr="00BC2913" w14:paraId="2609D346" w14:textId="77777777" w:rsidTr="00E46787">
        <w:trPr>
          <w:trHeight w:val="531"/>
        </w:trPr>
        <w:tc>
          <w:tcPr>
            <w:tcW w:w="10217" w:type="dxa"/>
            <w:gridSpan w:val="4"/>
            <w:shd w:val="clear" w:color="auto" w:fill="auto"/>
            <w:tcMar>
              <w:top w:w="11" w:type="dxa"/>
              <w:left w:w="85" w:type="dxa"/>
              <w:bottom w:w="0" w:type="dxa"/>
              <w:right w:w="85" w:type="dxa"/>
            </w:tcMar>
            <w:hideMark/>
          </w:tcPr>
          <w:p w14:paraId="5EF896F7" w14:textId="77777777" w:rsidR="006548B1" w:rsidRPr="00BC2913" w:rsidRDefault="006548B1" w:rsidP="009E6429">
            <w:pPr>
              <w:pStyle w:val="ListParagraph"/>
              <w:spacing w:after="0"/>
              <w:ind w:left="0"/>
              <w:jc w:val="both"/>
              <w:rPr>
                <w:rFonts w:ascii="Times New Roman" w:hAnsi="Times New Roman" w:cs="Times New Roman"/>
                <w:b/>
                <w:bCs/>
                <w:sz w:val="24"/>
                <w:szCs w:val="24"/>
                <w:lang w:val="en-GB"/>
              </w:rPr>
            </w:pPr>
            <w:r w:rsidRPr="00BC2913">
              <w:rPr>
                <w:rFonts w:ascii="Times New Roman" w:hAnsi="Times New Roman" w:cs="Times New Roman"/>
                <w:b/>
                <w:bCs/>
                <w:sz w:val="24"/>
                <w:szCs w:val="24"/>
                <w:lang w:val="en-GB"/>
              </w:rPr>
              <w:lastRenderedPageBreak/>
              <w:t>Human Resources Management</w:t>
            </w:r>
          </w:p>
          <w:p w14:paraId="01C47187"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Assists in the recruitment process from publication of vacancies till signature of employment contract;</w:t>
            </w:r>
          </w:p>
          <w:p w14:paraId="6843FBD1"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Prepares employment contracts of locally contracted personnel; </w:t>
            </w:r>
          </w:p>
          <w:p w14:paraId="13206E7A"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Carries out payment of salaries and overtime to all </w:t>
            </w:r>
            <w:r w:rsidR="006B27D0" w:rsidRPr="00BC2913">
              <w:rPr>
                <w:rFonts w:ascii="Times New Roman" w:hAnsi="Times New Roman" w:cs="Times New Roman"/>
                <w:sz w:val="24"/>
                <w:szCs w:val="24"/>
                <w:lang w:val="en-GB"/>
              </w:rPr>
              <w:t xml:space="preserve">DG </w:t>
            </w:r>
            <w:r w:rsidRPr="00BC2913">
              <w:rPr>
                <w:rFonts w:ascii="Times New Roman" w:hAnsi="Times New Roman" w:cs="Times New Roman"/>
                <w:sz w:val="24"/>
                <w:szCs w:val="24"/>
                <w:lang w:val="en-GB"/>
              </w:rPr>
              <w:t>ECHO locally contracted personnel;</w:t>
            </w:r>
          </w:p>
          <w:p w14:paraId="5E3AF7DD"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Maintains an overview of expatriate staff’s visa and residence permit situation, and makes necessary applications;</w:t>
            </w:r>
          </w:p>
          <w:p w14:paraId="1743C64F"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Maintains national personnel files, follow</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-up employment contracts amendments and termination of employment contracts;</w:t>
            </w:r>
          </w:p>
          <w:p w14:paraId="1E1B8331"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Prepares monthly salaries list/salary slips;</w:t>
            </w:r>
          </w:p>
          <w:p w14:paraId="2084B503"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Follows-up staff planning table (staff annual leave, sickness, unjustified absences, training) and prepares monthly report;</w:t>
            </w:r>
          </w:p>
          <w:p w14:paraId="1E20EF23"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Follow</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-up Medical/Accident insurance;</w:t>
            </w:r>
          </w:p>
          <w:p w14:paraId="7082CA48"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Carries out the training, briefing and welcoming of newly recruited personnel.</w:t>
            </w:r>
          </w:p>
          <w:p w14:paraId="649731AD" w14:textId="77777777" w:rsidR="006548B1" w:rsidRPr="00BC2913" w:rsidRDefault="006548B1" w:rsidP="009E6429">
            <w:pPr>
              <w:pStyle w:val="ListParagraph"/>
              <w:spacing w:after="0"/>
              <w:ind w:left="360"/>
              <w:jc w:val="both"/>
              <w:rPr>
                <w:rFonts w:ascii="Times New Roman" w:hAnsi="Times New Roman" w:cs="Times New Roman"/>
                <w:sz w:val="24"/>
                <w:szCs w:val="24"/>
                <w:lang w:val="en-GB"/>
              </w:rPr>
            </w:pPr>
          </w:p>
          <w:p w14:paraId="1759AE10" w14:textId="77777777" w:rsidR="006548B1" w:rsidRPr="00BC2913" w:rsidRDefault="006548B1" w:rsidP="009E6429">
            <w:pPr>
              <w:pStyle w:val="ListParagraph"/>
              <w:spacing w:after="0"/>
              <w:ind w:left="0"/>
              <w:jc w:val="both"/>
              <w:rPr>
                <w:rFonts w:ascii="Times New Roman" w:hAnsi="Times New Roman" w:cs="Times New Roman"/>
                <w:b/>
                <w:bCs/>
                <w:sz w:val="24"/>
                <w:szCs w:val="24"/>
                <w:lang w:val="en-GB"/>
              </w:rPr>
            </w:pPr>
            <w:r w:rsidRPr="00BC2913">
              <w:rPr>
                <w:rFonts w:ascii="Times New Roman" w:hAnsi="Times New Roman" w:cs="Times New Roman"/>
                <w:b/>
                <w:bCs/>
                <w:sz w:val="24"/>
                <w:szCs w:val="24"/>
                <w:lang w:val="en-GB"/>
              </w:rPr>
              <w:t xml:space="preserve">Specific duties </w:t>
            </w:r>
            <w:r w:rsidR="00F80547" w:rsidRPr="00BC2913">
              <w:rPr>
                <w:rFonts w:ascii="Times New Roman" w:hAnsi="Times New Roman" w:cs="Times New Roman"/>
                <w:b/>
                <w:bCs/>
                <w:sz w:val="24"/>
                <w:szCs w:val="24"/>
                <w:lang w:val="en-GB"/>
              </w:rPr>
              <w:t>for the</w:t>
            </w:r>
            <w:r w:rsidRPr="00BC2913">
              <w:rPr>
                <w:rFonts w:ascii="Times New Roman" w:hAnsi="Times New Roman" w:cs="Times New Roman"/>
                <w:b/>
                <w:bCs/>
                <w:sz w:val="24"/>
                <w:szCs w:val="24"/>
                <w:lang w:val="en-GB"/>
              </w:rPr>
              <w:t xml:space="preserve"> </w:t>
            </w:r>
            <w:r w:rsidR="00F80547" w:rsidRPr="00BC2913">
              <w:rPr>
                <w:rFonts w:ascii="Times New Roman" w:hAnsi="Times New Roman" w:cs="Times New Roman"/>
                <w:b/>
                <w:bCs/>
                <w:sz w:val="24"/>
                <w:szCs w:val="24"/>
                <w:lang w:val="en-GB"/>
              </w:rPr>
              <w:t>s</w:t>
            </w:r>
            <w:r w:rsidR="008E5F2E" w:rsidRPr="00BC2913">
              <w:rPr>
                <w:rFonts w:ascii="Times New Roman" w:hAnsi="Times New Roman" w:cs="Times New Roman"/>
                <w:b/>
                <w:bCs/>
                <w:sz w:val="24"/>
                <w:szCs w:val="24"/>
                <w:lang w:val="en-GB"/>
              </w:rPr>
              <w:t>enior level</w:t>
            </w:r>
            <w:r w:rsidRPr="00BC2913">
              <w:rPr>
                <w:rFonts w:ascii="Times New Roman" w:hAnsi="Times New Roman" w:cs="Times New Roman"/>
                <w:b/>
                <w:bCs/>
                <w:sz w:val="24"/>
                <w:szCs w:val="24"/>
                <w:lang w:val="en-GB"/>
              </w:rPr>
              <w:t xml:space="preserve"> </w:t>
            </w:r>
            <w:r w:rsidR="00A35DB1" w:rsidRPr="00BC2913">
              <w:rPr>
                <w:rFonts w:ascii="Times New Roman" w:hAnsi="Times New Roman" w:cs="Times New Roman"/>
                <w:b/>
                <w:bCs/>
                <w:sz w:val="24"/>
                <w:szCs w:val="24"/>
                <w:lang w:val="en-GB"/>
              </w:rPr>
              <w:t>Administrative</w:t>
            </w:r>
            <w:r w:rsidR="003E1496" w:rsidRPr="00BC2913">
              <w:rPr>
                <w:rFonts w:ascii="Times New Roman" w:hAnsi="Times New Roman" w:cs="Times New Roman"/>
                <w:b/>
                <w:bCs/>
                <w:sz w:val="24"/>
                <w:szCs w:val="24"/>
                <w:lang w:val="en-GB"/>
              </w:rPr>
              <w:t xml:space="preserve"> and</w:t>
            </w:r>
            <w:r w:rsidR="00A35DB1" w:rsidRPr="00BC2913">
              <w:rPr>
                <w:rFonts w:ascii="Times New Roman" w:hAnsi="Times New Roman" w:cs="Times New Roman"/>
                <w:b/>
                <w:bCs/>
                <w:sz w:val="24"/>
                <w:szCs w:val="24"/>
                <w:lang w:val="en-GB"/>
              </w:rPr>
              <w:t xml:space="preserve"> Financial </w:t>
            </w:r>
            <w:r w:rsidRPr="00BC2913">
              <w:rPr>
                <w:rFonts w:ascii="Times New Roman" w:hAnsi="Times New Roman" w:cs="Times New Roman"/>
                <w:b/>
                <w:bCs/>
                <w:sz w:val="24"/>
                <w:szCs w:val="24"/>
                <w:lang w:val="en-GB"/>
              </w:rPr>
              <w:t>Assistant</w:t>
            </w:r>
          </w:p>
          <w:p w14:paraId="66776B16"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Provides advice with respect to conditions of service, duties and responsibilities, and privileges and entitlements under the Staff Rules;  </w:t>
            </w:r>
          </w:p>
          <w:p w14:paraId="0E540B94"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Implements and monitors compliance with HR policies;</w:t>
            </w:r>
          </w:p>
          <w:p w14:paraId="494CE569"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Assists in the recruitment process from publication of vacancies </w:t>
            </w:r>
            <w:r w:rsidR="005872B7" w:rsidRPr="00BC2913">
              <w:rPr>
                <w:rFonts w:ascii="Times New Roman" w:hAnsi="Times New Roman" w:cs="Times New Roman"/>
                <w:sz w:val="24"/>
                <w:szCs w:val="24"/>
                <w:lang w:val="en-GB"/>
              </w:rPr>
              <w:t>until</w:t>
            </w:r>
            <w:r w:rsidRPr="00BC2913">
              <w:rPr>
                <w:rFonts w:ascii="Times New Roman" w:hAnsi="Times New Roman" w:cs="Times New Roman"/>
                <w:sz w:val="24"/>
                <w:szCs w:val="24"/>
                <w:lang w:val="en-GB"/>
              </w:rPr>
              <w:t xml:space="preserve"> signature of employment contract.</w:t>
            </w:r>
          </w:p>
        </w:tc>
      </w:tr>
      <w:tr w:rsidR="006548B1" w:rsidRPr="00BC2913" w14:paraId="1505D1AA" w14:textId="77777777" w:rsidTr="00E46787">
        <w:trPr>
          <w:trHeight w:val="531"/>
        </w:trPr>
        <w:tc>
          <w:tcPr>
            <w:tcW w:w="10217" w:type="dxa"/>
            <w:gridSpan w:val="4"/>
            <w:shd w:val="clear" w:color="auto" w:fill="auto"/>
            <w:tcMar>
              <w:top w:w="11" w:type="dxa"/>
              <w:left w:w="85" w:type="dxa"/>
              <w:bottom w:w="0" w:type="dxa"/>
              <w:right w:w="85" w:type="dxa"/>
            </w:tcMar>
            <w:hideMark/>
          </w:tcPr>
          <w:p w14:paraId="61FAEE02" w14:textId="77777777" w:rsidR="009E6429" w:rsidRPr="00BC2913" w:rsidRDefault="006548B1" w:rsidP="009E6429">
            <w:pPr>
              <w:pStyle w:val="ListParagraph"/>
              <w:spacing w:after="0"/>
              <w:ind w:left="0"/>
              <w:jc w:val="both"/>
              <w:rPr>
                <w:rFonts w:ascii="Times New Roman" w:hAnsi="Times New Roman" w:cs="Times New Roman"/>
                <w:sz w:val="24"/>
                <w:szCs w:val="24"/>
                <w:lang w:val="en-GB"/>
              </w:rPr>
            </w:pPr>
            <w:r w:rsidRPr="00BC2913">
              <w:rPr>
                <w:rFonts w:ascii="Times New Roman" w:hAnsi="Times New Roman" w:cs="Times New Roman"/>
                <w:b/>
                <w:bCs/>
                <w:sz w:val="24"/>
                <w:szCs w:val="24"/>
                <w:lang w:val="en-GB"/>
              </w:rPr>
              <w:t>General Administration Support</w:t>
            </w:r>
          </w:p>
          <w:p w14:paraId="7289AACD"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Drafts administrative and financial notes on administration, office management, events, </w:t>
            </w:r>
            <w:r w:rsidR="0064534A" w:rsidRPr="00BC2913">
              <w:rPr>
                <w:rFonts w:ascii="Times New Roman" w:hAnsi="Times New Roman" w:cs="Times New Roman"/>
                <w:sz w:val="24"/>
                <w:szCs w:val="24"/>
                <w:lang w:val="en-GB"/>
              </w:rPr>
              <w:t>ARA (Administrative Request for Authorisation</w:t>
            </w:r>
            <w:r w:rsidRPr="00BC2913">
              <w:rPr>
                <w:rFonts w:ascii="Times New Roman" w:hAnsi="Times New Roman" w:cs="Times New Roman"/>
                <w:sz w:val="24"/>
                <w:szCs w:val="24"/>
                <w:lang w:val="en-GB"/>
              </w:rPr>
              <w:t>), monthly report/s, etc.;</w:t>
            </w:r>
          </w:p>
          <w:p w14:paraId="266A5FC7"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lastRenderedPageBreak/>
              <w:t>Updates Fiche Bureau and check</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if proper actions are taken in order to renew contracts;</w:t>
            </w:r>
          </w:p>
          <w:p w14:paraId="59E91EF2"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Informs the </w:t>
            </w:r>
            <w:r w:rsidR="0075065E" w:rsidRPr="00BC2913">
              <w:rPr>
                <w:rFonts w:ascii="Times New Roman" w:hAnsi="Times New Roman" w:cs="Times New Roman"/>
                <w:sz w:val="24"/>
                <w:szCs w:val="24"/>
                <w:lang w:val="en-GB"/>
              </w:rPr>
              <w:t>HoO</w:t>
            </w:r>
            <w:r w:rsidRPr="00BC2913">
              <w:rPr>
                <w:rFonts w:ascii="Times New Roman" w:hAnsi="Times New Roman" w:cs="Times New Roman"/>
                <w:sz w:val="24"/>
                <w:szCs w:val="24"/>
                <w:lang w:val="en-GB"/>
              </w:rPr>
              <w:t xml:space="preserve">, or </w:t>
            </w:r>
            <w:r w:rsidR="0075065E" w:rsidRPr="00BC2913">
              <w:rPr>
                <w:rFonts w:ascii="Times New Roman" w:hAnsi="Times New Roman" w:cs="Times New Roman"/>
                <w:sz w:val="24"/>
                <w:szCs w:val="24"/>
                <w:lang w:val="en-GB"/>
              </w:rPr>
              <w:t>AC</w:t>
            </w:r>
            <w:r w:rsidRPr="00BC2913">
              <w:rPr>
                <w:rFonts w:ascii="Times New Roman" w:hAnsi="Times New Roman" w:cs="Times New Roman"/>
                <w:sz w:val="24"/>
                <w:szCs w:val="24"/>
                <w:lang w:val="en-GB"/>
              </w:rPr>
              <w:t>, as appropriate, of irregularities with financial, administrative, personnel or logistic matters that require immediate attention;</w:t>
            </w:r>
          </w:p>
          <w:p w14:paraId="5F5518F5"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Plays an active role in procurement of administrative property and various kinds of expendable supplies necessary for the smooth functioning of </w:t>
            </w:r>
            <w:r w:rsidR="006B27D0" w:rsidRPr="00BC2913">
              <w:rPr>
                <w:rFonts w:ascii="Times New Roman" w:hAnsi="Times New Roman" w:cs="Times New Roman"/>
                <w:sz w:val="24"/>
                <w:szCs w:val="24"/>
                <w:lang w:val="en-GB"/>
              </w:rPr>
              <w:t xml:space="preserve">DG </w:t>
            </w:r>
            <w:r w:rsidRPr="00BC2913">
              <w:rPr>
                <w:rFonts w:ascii="Times New Roman" w:hAnsi="Times New Roman" w:cs="Times New Roman"/>
                <w:sz w:val="24"/>
                <w:szCs w:val="24"/>
                <w:lang w:val="en-GB"/>
              </w:rPr>
              <w:t>ECHO offices within the said area by foreseeing needs and proposing solutions;</w:t>
            </w:r>
          </w:p>
          <w:p w14:paraId="5EAB502F"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records and files of lease, service, maintenance and insurance contracts</w:t>
            </w:r>
            <w:r w:rsidR="00D45524" w:rsidRPr="00BC2913">
              <w:rPr>
                <w:rFonts w:ascii="Times New Roman" w:hAnsi="Times New Roman" w:cs="Times New Roman"/>
                <w:sz w:val="24"/>
                <w:szCs w:val="24"/>
                <w:lang w:val="en-GB"/>
              </w:rPr>
              <w:t xml:space="preserve">, </w:t>
            </w:r>
            <w:r w:rsidRPr="00BC2913">
              <w:rPr>
                <w:rFonts w:ascii="Times New Roman" w:hAnsi="Times New Roman" w:cs="Times New Roman"/>
                <w:sz w:val="24"/>
                <w:szCs w:val="24"/>
                <w:lang w:val="en-GB"/>
              </w:rPr>
              <w:t>follow</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-up lease contracts and service contracts;</w:t>
            </w:r>
          </w:p>
          <w:p w14:paraId="6D300B77"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Manages vehicle taxes and insurance; </w:t>
            </w:r>
          </w:p>
          <w:p w14:paraId="6734BFC0"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Ensures timely provision of goods and services for office and projects following established procedures; </w:t>
            </w:r>
          </w:p>
          <w:p w14:paraId="6DAD1BC3"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Coordinates exemption requests/approvals and ensure</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compliance of suppliers and follows-up VAT reimbursements status with the EU Delegation;</w:t>
            </w:r>
          </w:p>
          <w:p w14:paraId="250F0113"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Maintains the electronic filing structure</w:t>
            </w:r>
            <w:r w:rsidR="00D45524" w:rsidRPr="00BC2913">
              <w:rPr>
                <w:rFonts w:ascii="Times New Roman" w:hAnsi="Times New Roman" w:cs="Times New Roman"/>
                <w:sz w:val="24"/>
                <w:szCs w:val="24"/>
                <w:lang w:val="en-GB"/>
              </w:rPr>
              <w:t>,</w:t>
            </w:r>
            <w:r w:rsidRPr="00BC2913">
              <w:rPr>
                <w:rFonts w:ascii="Times New Roman" w:hAnsi="Times New Roman" w:cs="Times New Roman"/>
                <w:sz w:val="24"/>
                <w:szCs w:val="24"/>
                <w:lang w:val="en-GB"/>
              </w:rPr>
              <w:t xml:space="preserve"> in liaison with IT Coordinator for arranging file permission (read and write) and structure revision (new folder/s);</w:t>
            </w:r>
          </w:p>
          <w:p w14:paraId="4BA90BD8"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Maintains and updates administrative and financial files with necessary confidentiality where required;</w:t>
            </w:r>
          </w:p>
          <w:p w14:paraId="2F38446C"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Maintains appropriate contacts with government offices and officials of various local organisations as necessary to ensure the correct execution of the administrative and financial duties;</w:t>
            </w:r>
          </w:p>
          <w:p w14:paraId="1CA5ACBE"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Maintains the missions follow-up table;</w:t>
            </w:r>
          </w:p>
          <w:p w14:paraId="1AE0AFC5" w14:textId="77777777" w:rsidR="00D45524"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Deals with travel arrangements for </w:t>
            </w:r>
            <w:r w:rsidR="008976DA" w:rsidRPr="00BC2913">
              <w:rPr>
                <w:rFonts w:ascii="Times New Roman" w:hAnsi="Times New Roman" w:cs="Times New Roman"/>
                <w:sz w:val="24"/>
                <w:szCs w:val="24"/>
                <w:lang w:val="en-GB"/>
              </w:rPr>
              <w:t>the office personnel</w:t>
            </w:r>
            <w:r w:rsidR="00D45524" w:rsidRPr="00BC2913">
              <w:rPr>
                <w:rFonts w:ascii="Times New Roman" w:hAnsi="Times New Roman" w:cs="Times New Roman"/>
                <w:sz w:val="24"/>
                <w:szCs w:val="24"/>
                <w:lang w:val="en-GB"/>
              </w:rPr>
              <w:t>;</w:t>
            </w:r>
          </w:p>
          <w:p w14:paraId="38C3DBA1"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Translates financial documents (invoices, contracts, etc.) and operational documents, as appropriate, and maintain</w:t>
            </w:r>
            <w:r w:rsidR="00D45524" w:rsidRPr="00BC2913">
              <w:rPr>
                <w:rFonts w:ascii="Times New Roman" w:hAnsi="Times New Roman" w:cs="Times New Roman"/>
                <w:sz w:val="24"/>
                <w:szCs w:val="24"/>
                <w:lang w:val="en-GB"/>
              </w:rPr>
              <w:t>s</w:t>
            </w:r>
            <w:r w:rsidRPr="00BC2913">
              <w:rPr>
                <w:rFonts w:ascii="Times New Roman" w:hAnsi="Times New Roman" w:cs="Times New Roman"/>
                <w:sz w:val="24"/>
                <w:szCs w:val="24"/>
                <w:lang w:val="en-GB"/>
              </w:rPr>
              <w:t xml:space="preserve"> complete files.</w:t>
            </w:r>
          </w:p>
          <w:p w14:paraId="4CCD78C5" w14:textId="77777777" w:rsidR="006548B1" w:rsidRPr="00BC2913" w:rsidRDefault="006548B1" w:rsidP="009E6429">
            <w:pPr>
              <w:spacing w:after="0"/>
              <w:jc w:val="both"/>
              <w:rPr>
                <w:rFonts w:ascii="Times New Roman" w:hAnsi="Times New Roman" w:cs="Times New Roman"/>
                <w:sz w:val="24"/>
                <w:szCs w:val="24"/>
                <w:lang w:val="en-GB"/>
              </w:rPr>
            </w:pPr>
          </w:p>
          <w:p w14:paraId="019EE9C6" w14:textId="77777777" w:rsidR="006548B1" w:rsidRPr="00BC2913" w:rsidRDefault="006548B1" w:rsidP="009E6429">
            <w:pPr>
              <w:pStyle w:val="ListParagraph"/>
              <w:spacing w:after="0"/>
              <w:ind w:left="0"/>
              <w:jc w:val="both"/>
              <w:rPr>
                <w:rFonts w:ascii="Times New Roman" w:hAnsi="Times New Roman" w:cs="Times New Roman"/>
                <w:b/>
                <w:bCs/>
                <w:sz w:val="24"/>
                <w:szCs w:val="24"/>
                <w:lang w:val="en-GB"/>
              </w:rPr>
            </w:pPr>
            <w:r w:rsidRPr="00BC2913">
              <w:rPr>
                <w:rFonts w:ascii="Times New Roman" w:hAnsi="Times New Roman" w:cs="Times New Roman"/>
                <w:b/>
                <w:bCs/>
                <w:sz w:val="24"/>
                <w:szCs w:val="24"/>
                <w:lang w:val="en-GB"/>
              </w:rPr>
              <w:t xml:space="preserve">Specific duties for </w:t>
            </w:r>
            <w:r w:rsidR="008976DA" w:rsidRPr="00BC2913">
              <w:rPr>
                <w:rFonts w:ascii="Times New Roman" w:hAnsi="Times New Roman" w:cs="Times New Roman"/>
                <w:b/>
                <w:bCs/>
                <w:sz w:val="24"/>
                <w:szCs w:val="24"/>
                <w:lang w:val="en-GB"/>
              </w:rPr>
              <w:t>the</w:t>
            </w:r>
            <w:r w:rsidR="008E5F2E" w:rsidRPr="00BC2913">
              <w:rPr>
                <w:rFonts w:ascii="Times New Roman" w:hAnsi="Times New Roman" w:cs="Times New Roman"/>
                <w:b/>
                <w:bCs/>
                <w:sz w:val="24"/>
                <w:szCs w:val="24"/>
                <w:lang w:val="en-GB"/>
              </w:rPr>
              <w:t xml:space="preserve"> </w:t>
            </w:r>
            <w:r w:rsidR="00F80547" w:rsidRPr="00BC2913">
              <w:rPr>
                <w:rFonts w:ascii="Times New Roman" w:hAnsi="Times New Roman" w:cs="Times New Roman"/>
                <w:b/>
                <w:bCs/>
                <w:sz w:val="24"/>
                <w:szCs w:val="24"/>
                <w:lang w:val="en-GB"/>
              </w:rPr>
              <w:t>s</w:t>
            </w:r>
            <w:r w:rsidR="008E5F2E" w:rsidRPr="00BC2913">
              <w:rPr>
                <w:rFonts w:ascii="Times New Roman" w:hAnsi="Times New Roman" w:cs="Times New Roman"/>
                <w:b/>
                <w:bCs/>
                <w:sz w:val="24"/>
                <w:szCs w:val="24"/>
                <w:lang w:val="en-GB"/>
              </w:rPr>
              <w:t>enior level</w:t>
            </w:r>
            <w:r w:rsidRPr="00BC2913">
              <w:rPr>
                <w:rFonts w:ascii="Times New Roman" w:hAnsi="Times New Roman" w:cs="Times New Roman"/>
                <w:b/>
                <w:bCs/>
                <w:sz w:val="24"/>
                <w:szCs w:val="24"/>
                <w:lang w:val="en-GB"/>
              </w:rPr>
              <w:t xml:space="preserve"> </w:t>
            </w:r>
            <w:r w:rsidR="003E1496" w:rsidRPr="00BC2913">
              <w:rPr>
                <w:rFonts w:ascii="Times New Roman" w:hAnsi="Times New Roman" w:cs="Times New Roman"/>
                <w:b/>
                <w:bCs/>
                <w:sz w:val="24"/>
                <w:szCs w:val="24"/>
                <w:lang w:val="en-GB"/>
              </w:rPr>
              <w:t>Administrative and</w:t>
            </w:r>
            <w:r w:rsidR="00A35DB1" w:rsidRPr="00BC2913">
              <w:rPr>
                <w:rFonts w:ascii="Times New Roman" w:hAnsi="Times New Roman" w:cs="Times New Roman"/>
                <w:b/>
                <w:bCs/>
                <w:sz w:val="24"/>
                <w:szCs w:val="24"/>
                <w:lang w:val="en-GB"/>
              </w:rPr>
              <w:t xml:space="preserve"> Financial </w:t>
            </w:r>
            <w:r w:rsidRPr="00BC2913">
              <w:rPr>
                <w:rFonts w:ascii="Times New Roman" w:hAnsi="Times New Roman" w:cs="Times New Roman"/>
                <w:b/>
                <w:bCs/>
                <w:sz w:val="24"/>
                <w:szCs w:val="24"/>
                <w:lang w:val="en-GB"/>
              </w:rPr>
              <w:t>Assistant:</w:t>
            </w:r>
          </w:p>
          <w:p w14:paraId="487AF9FD"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Supervises, monitors and reports on the implementation of support services;</w:t>
            </w:r>
          </w:p>
          <w:p w14:paraId="30D54D6F"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Provides advice on appropriate contract modalities; </w:t>
            </w:r>
          </w:p>
          <w:p w14:paraId="02085732"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Follows-up local legislation.</w:t>
            </w:r>
          </w:p>
        </w:tc>
      </w:tr>
      <w:tr w:rsidR="006548B1" w:rsidRPr="00BC2913" w14:paraId="606FB6BE" w14:textId="77777777" w:rsidTr="0075065E">
        <w:trPr>
          <w:trHeight w:val="425"/>
        </w:trPr>
        <w:tc>
          <w:tcPr>
            <w:tcW w:w="10217" w:type="dxa"/>
            <w:gridSpan w:val="4"/>
            <w:shd w:val="clear" w:color="auto" w:fill="auto"/>
            <w:tcMar>
              <w:top w:w="11" w:type="dxa"/>
              <w:left w:w="11" w:type="dxa"/>
              <w:bottom w:w="0" w:type="dxa"/>
              <w:right w:w="11" w:type="dxa"/>
            </w:tcMar>
            <w:hideMark/>
          </w:tcPr>
          <w:p w14:paraId="1B491897" w14:textId="77777777" w:rsidR="009E6429" w:rsidRPr="00BC2913" w:rsidRDefault="006548B1" w:rsidP="009E6429">
            <w:pPr>
              <w:pStyle w:val="ListParagraph"/>
              <w:spacing w:after="0"/>
              <w:ind w:left="0"/>
              <w:jc w:val="both"/>
              <w:rPr>
                <w:rFonts w:ascii="Times New Roman" w:hAnsi="Times New Roman" w:cs="Times New Roman"/>
                <w:b/>
                <w:bCs/>
                <w:sz w:val="24"/>
                <w:szCs w:val="24"/>
                <w:lang w:val="en-GB"/>
              </w:rPr>
            </w:pPr>
            <w:permStart w:id="2025018036" w:edGrp="everyone" w:colFirst="0" w:colLast="0"/>
            <w:r w:rsidRPr="00BC2913">
              <w:rPr>
                <w:rFonts w:ascii="Times New Roman" w:hAnsi="Times New Roman" w:cs="Times New Roman"/>
                <w:b/>
                <w:bCs/>
                <w:sz w:val="24"/>
                <w:szCs w:val="24"/>
                <w:lang w:val="en-GB"/>
              </w:rPr>
              <w:lastRenderedPageBreak/>
              <w:t>Office specific responsibilities/tasks:</w:t>
            </w:r>
          </w:p>
          <w:p w14:paraId="5E411B51" w14:textId="77777777" w:rsidR="006548B1" w:rsidRPr="00BC2913" w:rsidRDefault="006548B1" w:rsidP="009E6429">
            <w:pPr>
              <w:pStyle w:val="ListParagraph"/>
              <w:spacing w:after="0"/>
              <w:ind w:left="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(When applicable)</w:t>
            </w:r>
          </w:p>
          <w:p w14:paraId="02C1D0B1" w14:textId="77777777" w:rsidR="006548B1" w:rsidRPr="00BC2913" w:rsidRDefault="006548B1" w:rsidP="004658CF">
            <w:pPr>
              <w:pStyle w:val="ListParagraph"/>
              <w:spacing w:after="0"/>
              <w:ind w:left="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Undertakes any additional tasks as a</w:t>
            </w:r>
            <w:r w:rsidR="006F5C15" w:rsidRPr="00BC2913">
              <w:rPr>
                <w:rFonts w:ascii="Times New Roman" w:hAnsi="Times New Roman" w:cs="Times New Roman"/>
                <w:sz w:val="24"/>
                <w:szCs w:val="24"/>
                <w:lang w:val="en-GB"/>
              </w:rPr>
              <w:t>ssigned by the HoO</w:t>
            </w:r>
            <w:r w:rsidR="00A96AE0" w:rsidRPr="00BC2913">
              <w:rPr>
                <w:rFonts w:ascii="Times New Roman" w:hAnsi="Times New Roman" w:cs="Times New Roman"/>
                <w:sz w:val="24"/>
                <w:szCs w:val="24"/>
                <w:lang w:val="en-GB"/>
              </w:rPr>
              <w:t>/R</w:t>
            </w:r>
            <w:r w:rsidRPr="00BC2913">
              <w:rPr>
                <w:rFonts w:ascii="Times New Roman" w:hAnsi="Times New Roman" w:cs="Times New Roman"/>
                <w:sz w:val="24"/>
                <w:szCs w:val="24"/>
                <w:lang w:val="en-GB"/>
              </w:rPr>
              <w:t>O and/or Headquarters.</w:t>
            </w:r>
          </w:p>
        </w:tc>
      </w:tr>
      <w:permEnd w:id="2025018036"/>
      <w:tr w:rsidR="006548B1" w:rsidRPr="00BC2913" w14:paraId="1A2DEBE6" w14:textId="77777777" w:rsidTr="0075065E">
        <w:trPr>
          <w:trHeight w:val="345"/>
        </w:trPr>
        <w:tc>
          <w:tcPr>
            <w:tcW w:w="10217" w:type="dxa"/>
            <w:gridSpan w:val="4"/>
            <w:shd w:val="clear" w:color="auto" w:fill="auto"/>
            <w:tcMar>
              <w:top w:w="11" w:type="dxa"/>
              <w:left w:w="11" w:type="dxa"/>
              <w:bottom w:w="0" w:type="dxa"/>
              <w:right w:w="11" w:type="dxa"/>
            </w:tcMar>
            <w:vAlign w:val="center"/>
            <w:hideMark/>
          </w:tcPr>
          <w:p w14:paraId="38C289D1" w14:textId="77777777" w:rsidR="006548B1" w:rsidRPr="00BC2913" w:rsidRDefault="006548B1" w:rsidP="009E6429">
            <w:pPr>
              <w:pStyle w:val="ListParagraph"/>
              <w:numPr>
                <w:ilvl w:val="0"/>
                <w:numId w:val="2"/>
              </w:numPr>
              <w:spacing w:after="0"/>
              <w:jc w:val="both"/>
              <w:rPr>
                <w:rFonts w:ascii="Times New Roman" w:hAnsi="Times New Roman" w:cs="Times New Roman"/>
                <w:sz w:val="24"/>
                <w:szCs w:val="24"/>
                <w:lang w:val="en-GB"/>
              </w:rPr>
            </w:pPr>
            <w:r w:rsidRPr="00BC2913">
              <w:rPr>
                <w:rFonts w:ascii="Times New Roman" w:hAnsi="Times New Roman" w:cs="Times New Roman"/>
                <w:b/>
                <w:bCs/>
                <w:color w:val="1F497D"/>
                <w:sz w:val="24"/>
                <w:szCs w:val="24"/>
                <w:lang w:val="en-GB"/>
              </w:rPr>
              <w:t>Competencies required:</w:t>
            </w:r>
          </w:p>
        </w:tc>
      </w:tr>
      <w:tr w:rsidR="006548B1" w:rsidRPr="00BC2913" w14:paraId="3DF7060F" w14:textId="77777777" w:rsidTr="00DB77AD">
        <w:trPr>
          <w:trHeight w:val="680"/>
        </w:trPr>
        <w:tc>
          <w:tcPr>
            <w:tcW w:w="10217" w:type="dxa"/>
            <w:gridSpan w:val="4"/>
            <w:shd w:val="clear" w:color="auto" w:fill="auto"/>
            <w:tcMar>
              <w:top w:w="11" w:type="dxa"/>
              <w:left w:w="85" w:type="dxa"/>
              <w:bottom w:w="0" w:type="dxa"/>
              <w:right w:w="85" w:type="dxa"/>
            </w:tcMar>
            <w:vAlign w:val="center"/>
          </w:tcPr>
          <w:p w14:paraId="6EBF8947" w14:textId="3E030B79" w:rsidR="0033348D" w:rsidRPr="00BC2913" w:rsidRDefault="00A862FA" w:rsidP="008E57DB">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Drive for Results: </w:t>
            </w:r>
            <w:r w:rsidR="0033348D" w:rsidRPr="00BC2913">
              <w:rPr>
                <w:rFonts w:ascii="Times New Roman" w:hAnsi="Times New Roman" w:cs="Times New Roman"/>
                <w:sz w:val="24"/>
                <w:szCs w:val="24"/>
                <w:lang w:val="en-GB"/>
              </w:rPr>
              <w:t xml:space="preserve">Medium Level </w:t>
            </w:r>
            <w:r w:rsidR="0033348D" w:rsidRPr="00BC2913">
              <w:rPr>
                <w:rFonts w:ascii="Times New Roman" w:hAnsi="Times New Roman" w:cs="Times New Roman"/>
                <w:sz w:val="24"/>
                <w:szCs w:val="24"/>
                <w:lang w:val="en-GB"/>
              </w:rPr>
              <w:tab/>
            </w:r>
          </w:p>
          <w:p w14:paraId="450267DF" w14:textId="7E1DC2BE" w:rsidR="0033348D" w:rsidRPr="00BC2913" w:rsidRDefault="0033348D" w:rsidP="008E57DB">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Conduct in Service: Medium Level </w:t>
            </w:r>
            <w:r w:rsidRPr="00BC2913">
              <w:rPr>
                <w:rFonts w:ascii="Times New Roman" w:hAnsi="Times New Roman" w:cs="Times New Roman"/>
                <w:sz w:val="24"/>
                <w:szCs w:val="24"/>
                <w:lang w:val="en-GB"/>
              </w:rPr>
              <w:tab/>
            </w:r>
            <w:r w:rsidRPr="00BC2913">
              <w:rPr>
                <w:rFonts w:ascii="Times New Roman" w:hAnsi="Times New Roman" w:cs="Times New Roman"/>
                <w:sz w:val="24"/>
                <w:szCs w:val="24"/>
                <w:lang w:val="en-GB"/>
              </w:rPr>
              <w:tab/>
            </w:r>
          </w:p>
          <w:p w14:paraId="0857B241" w14:textId="61650E47" w:rsidR="0033348D" w:rsidRPr="00BC2913" w:rsidRDefault="0033348D" w:rsidP="008E57DB">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Working with Others: Medium Level </w:t>
            </w:r>
            <w:r w:rsidRPr="00BC2913">
              <w:rPr>
                <w:rFonts w:ascii="Times New Roman" w:hAnsi="Times New Roman" w:cs="Times New Roman"/>
                <w:sz w:val="24"/>
                <w:szCs w:val="24"/>
                <w:lang w:val="en-GB"/>
              </w:rPr>
              <w:tab/>
            </w:r>
          </w:p>
          <w:p w14:paraId="275E0BBB" w14:textId="5B046BF6" w:rsidR="0033348D" w:rsidRPr="00BC2913" w:rsidRDefault="0033348D" w:rsidP="008E57DB">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Decision-making: Basic Level</w:t>
            </w:r>
            <w:r w:rsidRPr="00BC2913">
              <w:rPr>
                <w:rFonts w:ascii="Times New Roman" w:hAnsi="Times New Roman" w:cs="Times New Roman"/>
                <w:sz w:val="24"/>
                <w:szCs w:val="24"/>
                <w:lang w:val="en-GB"/>
              </w:rPr>
              <w:tab/>
            </w:r>
          </w:p>
          <w:p w14:paraId="5DF4CD8A" w14:textId="4699EA78" w:rsidR="0033348D" w:rsidRPr="00BC2913" w:rsidRDefault="0033348D" w:rsidP="008E57DB">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Managing and Organising Information: Basic Level</w:t>
            </w:r>
          </w:p>
          <w:p w14:paraId="137E0159" w14:textId="28894564" w:rsidR="0033348D" w:rsidRPr="00BC2913" w:rsidRDefault="0033348D" w:rsidP="008E57DB">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Strategic Thinking and Planning: Basic Level</w:t>
            </w:r>
          </w:p>
          <w:p w14:paraId="6406817B" w14:textId="78187768" w:rsidR="0033348D" w:rsidRPr="00BC2913" w:rsidRDefault="0033348D" w:rsidP="008E57DB">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Communication: Medium Level </w:t>
            </w:r>
            <w:r w:rsidRPr="00BC2913">
              <w:rPr>
                <w:rFonts w:ascii="Times New Roman" w:hAnsi="Times New Roman" w:cs="Times New Roman"/>
                <w:sz w:val="24"/>
                <w:szCs w:val="24"/>
                <w:lang w:val="en-GB"/>
              </w:rPr>
              <w:tab/>
            </w:r>
          </w:p>
          <w:p w14:paraId="578B7160" w14:textId="77777777" w:rsidR="00E1370A" w:rsidRDefault="0033348D" w:rsidP="005E65A5">
            <w:pPr>
              <w:pStyle w:val="ListParagraph"/>
              <w:numPr>
                <w:ilvl w:val="0"/>
                <w:numId w:val="1"/>
              </w:numPr>
              <w:spacing w:after="0"/>
              <w:ind w:left="357" w:hanging="357"/>
              <w:jc w:val="both"/>
              <w:rPr>
                <w:rFonts w:ascii="Times New Roman" w:hAnsi="Times New Roman" w:cs="Times New Roman"/>
                <w:sz w:val="24"/>
                <w:szCs w:val="24"/>
                <w:lang w:val="en-GB"/>
              </w:rPr>
            </w:pPr>
            <w:r w:rsidRPr="00E1370A">
              <w:rPr>
                <w:rFonts w:ascii="Times New Roman" w:hAnsi="Times New Roman" w:cs="Times New Roman"/>
                <w:sz w:val="24"/>
                <w:szCs w:val="24"/>
                <w:lang w:val="en-GB"/>
              </w:rPr>
              <w:t xml:space="preserve">Organisational Awareness: </w:t>
            </w:r>
            <w:r w:rsidR="00D366AE" w:rsidRPr="00E1370A">
              <w:rPr>
                <w:rFonts w:ascii="Times New Roman" w:hAnsi="Times New Roman" w:cs="Times New Roman"/>
                <w:sz w:val="24"/>
                <w:szCs w:val="24"/>
                <w:lang w:val="en-GB"/>
              </w:rPr>
              <w:t>Medium</w:t>
            </w:r>
            <w:r w:rsidRPr="00E1370A">
              <w:rPr>
                <w:rFonts w:ascii="Times New Roman" w:hAnsi="Times New Roman" w:cs="Times New Roman"/>
                <w:sz w:val="24"/>
                <w:szCs w:val="24"/>
                <w:lang w:val="en-GB"/>
              </w:rPr>
              <w:t xml:space="preserve"> Level</w:t>
            </w:r>
          </w:p>
          <w:p w14:paraId="72D5C23C" w14:textId="77777777" w:rsidR="00E1370A" w:rsidRDefault="0033348D" w:rsidP="00E1370A">
            <w:pPr>
              <w:pStyle w:val="ListParagraph"/>
              <w:numPr>
                <w:ilvl w:val="0"/>
                <w:numId w:val="1"/>
              </w:numPr>
              <w:spacing w:after="0"/>
              <w:ind w:left="357" w:hanging="357"/>
              <w:jc w:val="both"/>
              <w:rPr>
                <w:rFonts w:ascii="Times New Roman" w:hAnsi="Times New Roman" w:cs="Times New Roman"/>
                <w:sz w:val="24"/>
                <w:szCs w:val="24"/>
                <w:lang w:val="en-GB"/>
              </w:rPr>
            </w:pPr>
            <w:r w:rsidRPr="00E1370A">
              <w:rPr>
                <w:rFonts w:ascii="Times New Roman" w:hAnsi="Times New Roman" w:cs="Times New Roman"/>
                <w:sz w:val="24"/>
                <w:szCs w:val="24"/>
                <w:lang w:val="en-GB"/>
              </w:rPr>
              <w:t>Adaptability and Flexibility: Medium Level</w:t>
            </w:r>
          </w:p>
          <w:p w14:paraId="515B7DD4" w14:textId="7746D13B" w:rsidR="006548B1" w:rsidRPr="00E1370A" w:rsidRDefault="0033348D" w:rsidP="00E1370A">
            <w:pPr>
              <w:pStyle w:val="ListParagraph"/>
              <w:numPr>
                <w:ilvl w:val="0"/>
                <w:numId w:val="1"/>
              </w:numPr>
              <w:spacing w:after="0"/>
              <w:ind w:left="357" w:hanging="357"/>
              <w:jc w:val="both"/>
              <w:rPr>
                <w:rFonts w:ascii="Times New Roman" w:hAnsi="Times New Roman" w:cs="Times New Roman"/>
                <w:sz w:val="24"/>
                <w:szCs w:val="24"/>
                <w:lang w:val="en-GB"/>
              </w:rPr>
            </w:pPr>
            <w:r w:rsidRPr="00E1370A">
              <w:rPr>
                <w:rFonts w:ascii="Times New Roman" w:hAnsi="Times New Roman" w:cs="Times New Roman"/>
                <w:sz w:val="24"/>
                <w:szCs w:val="24"/>
                <w:lang w:val="en-GB"/>
              </w:rPr>
              <w:lastRenderedPageBreak/>
              <w:t>Leadership: Basic Level</w:t>
            </w:r>
          </w:p>
        </w:tc>
      </w:tr>
      <w:tr w:rsidR="006548B1" w:rsidRPr="00BC2913" w14:paraId="2A617973" w14:textId="77777777" w:rsidTr="0075065E">
        <w:trPr>
          <w:trHeight w:val="376"/>
        </w:trPr>
        <w:tc>
          <w:tcPr>
            <w:tcW w:w="10217" w:type="dxa"/>
            <w:gridSpan w:val="4"/>
            <w:shd w:val="clear" w:color="auto" w:fill="auto"/>
            <w:tcMar>
              <w:top w:w="11" w:type="dxa"/>
              <w:left w:w="11" w:type="dxa"/>
              <w:bottom w:w="0" w:type="dxa"/>
              <w:right w:w="11" w:type="dxa"/>
            </w:tcMar>
            <w:vAlign w:val="center"/>
            <w:hideMark/>
          </w:tcPr>
          <w:p w14:paraId="48B03156" w14:textId="77777777" w:rsidR="006548B1" w:rsidRPr="00BC2913" w:rsidRDefault="006548B1" w:rsidP="009E6429">
            <w:pPr>
              <w:spacing w:after="0"/>
              <w:jc w:val="both"/>
              <w:rPr>
                <w:rFonts w:ascii="Times New Roman" w:hAnsi="Times New Roman" w:cs="Times New Roman"/>
                <w:b/>
                <w:bCs/>
                <w:color w:val="1F497D"/>
                <w:sz w:val="24"/>
                <w:szCs w:val="24"/>
                <w:lang w:val="en-GB"/>
              </w:rPr>
            </w:pPr>
            <w:r w:rsidRPr="00BC2913">
              <w:rPr>
                <w:rFonts w:ascii="Times New Roman" w:hAnsi="Times New Roman" w:cs="Times New Roman"/>
                <w:b/>
                <w:bCs/>
                <w:i/>
                <w:iCs/>
                <w:sz w:val="24"/>
                <w:szCs w:val="24"/>
                <w:lang w:val="en-GB"/>
              </w:rPr>
              <w:lastRenderedPageBreak/>
              <w:t>The definition of each competency and examples of behaviours expected for each level are listed in annex.</w:t>
            </w:r>
            <w:r w:rsidRPr="00BC2913">
              <w:rPr>
                <w:rFonts w:ascii="Times New Roman" w:hAnsi="Times New Roman" w:cs="Times New Roman"/>
                <w:b/>
                <w:bCs/>
                <w:color w:val="1F497D"/>
                <w:sz w:val="24"/>
                <w:szCs w:val="24"/>
                <w:lang w:val="en-GB"/>
              </w:rPr>
              <w:t xml:space="preserve"> </w:t>
            </w:r>
          </w:p>
        </w:tc>
      </w:tr>
      <w:tr w:rsidR="006548B1" w:rsidRPr="00BC2913" w14:paraId="6CF6A4A2" w14:textId="77777777" w:rsidTr="0075065E">
        <w:trPr>
          <w:trHeight w:val="376"/>
        </w:trPr>
        <w:tc>
          <w:tcPr>
            <w:tcW w:w="10217" w:type="dxa"/>
            <w:gridSpan w:val="4"/>
            <w:shd w:val="clear" w:color="auto" w:fill="auto"/>
            <w:tcMar>
              <w:top w:w="11" w:type="dxa"/>
              <w:left w:w="11" w:type="dxa"/>
              <w:bottom w:w="0" w:type="dxa"/>
              <w:right w:w="11" w:type="dxa"/>
            </w:tcMar>
            <w:vAlign w:val="center"/>
            <w:hideMark/>
          </w:tcPr>
          <w:p w14:paraId="787CF602" w14:textId="77777777" w:rsidR="006548B1" w:rsidRPr="00BC2913" w:rsidRDefault="006548B1" w:rsidP="009E6429">
            <w:pPr>
              <w:pStyle w:val="ListParagraph"/>
              <w:numPr>
                <w:ilvl w:val="0"/>
                <w:numId w:val="2"/>
              </w:numPr>
              <w:spacing w:after="0"/>
              <w:jc w:val="both"/>
              <w:rPr>
                <w:rFonts w:ascii="Times New Roman" w:hAnsi="Times New Roman" w:cs="Times New Roman"/>
                <w:b/>
                <w:bCs/>
                <w:sz w:val="24"/>
                <w:szCs w:val="24"/>
                <w:lang w:val="en-GB"/>
              </w:rPr>
            </w:pPr>
            <w:r w:rsidRPr="00BC2913">
              <w:rPr>
                <w:rFonts w:ascii="Times New Roman" w:hAnsi="Times New Roman" w:cs="Times New Roman"/>
                <w:b/>
                <w:bCs/>
                <w:color w:val="1F497D"/>
                <w:sz w:val="24"/>
                <w:szCs w:val="24"/>
                <w:lang w:val="en-GB"/>
              </w:rPr>
              <w:t xml:space="preserve">Job Requirements: </w:t>
            </w:r>
          </w:p>
        </w:tc>
      </w:tr>
      <w:tr w:rsidR="006548B1" w:rsidRPr="00BC2913" w14:paraId="0A2FEDF1" w14:textId="77777777" w:rsidTr="00E46787">
        <w:trPr>
          <w:trHeight w:val="210"/>
        </w:trPr>
        <w:tc>
          <w:tcPr>
            <w:tcW w:w="10217" w:type="dxa"/>
            <w:gridSpan w:val="4"/>
            <w:shd w:val="clear" w:color="auto" w:fill="auto"/>
            <w:tcMar>
              <w:top w:w="11" w:type="dxa"/>
              <w:left w:w="85" w:type="dxa"/>
              <w:bottom w:w="0" w:type="dxa"/>
              <w:right w:w="85" w:type="dxa"/>
            </w:tcMar>
            <w:hideMark/>
          </w:tcPr>
          <w:p w14:paraId="4D16C912" w14:textId="77777777" w:rsidR="006548B1" w:rsidRPr="00BC2913" w:rsidRDefault="006548B1" w:rsidP="009E6429">
            <w:pPr>
              <w:spacing w:after="0"/>
              <w:jc w:val="both"/>
              <w:rPr>
                <w:rFonts w:ascii="Times New Roman" w:hAnsi="Times New Roman" w:cs="Times New Roman"/>
                <w:b/>
                <w:bCs/>
                <w:iCs/>
                <w:sz w:val="24"/>
                <w:szCs w:val="24"/>
                <w:lang w:val="en-GB"/>
              </w:rPr>
            </w:pPr>
            <w:r w:rsidRPr="00BC2913">
              <w:rPr>
                <w:rFonts w:ascii="Times New Roman" w:hAnsi="Times New Roman" w:cs="Times New Roman"/>
                <w:b/>
                <w:bCs/>
                <w:iCs/>
                <w:sz w:val="24"/>
                <w:szCs w:val="24"/>
                <w:lang w:val="en-GB"/>
              </w:rPr>
              <w:t>Education</w:t>
            </w:r>
          </w:p>
          <w:p w14:paraId="7E2C98DE" w14:textId="77777777" w:rsidR="006548B1" w:rsidRPr="00BC2913" w:rsidRDefault="0051608B"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A relevant first level university degree or equivalent professional experience</w:t>
            </w:r>
            <w:r w:rsidR="006548B1" w:rsidRPr="00BC2913">
              <w:rPr>
                <w:rFonts w:ascii="Times New Roman" w:hAnsi="Times New Roman" w:cs="Times New Roman"/>
                <w:sz w:val="24"/>
                <w:szCs w:val="24"/>
                <w:lang w:val="en-GB"/>
              </w:rPr>
              <w:t>.</w:t>
            </w:r>
          </w:p>
          <w:p w14:paraId="0FF17AFB" w14:textId="77777777" w:rsidR="006548B1" w:rsidRPr="00BC2913" w:rsidRDefault="006548B1" w:rsidP="009E6429">
            <w:pPr>
              <w:spacing w:after="0"/>
              <w:jc w:val="both"/>
              <w:rPr>
                <w:rFonts w:ascii="Times New Roman" w:hAnsi="Times New Roman" w:cs="Times New Roman"/>
                <w:b/>
                <w:bCs/>
                <w:iCs/>
                <w:sz w:val="24"/>
                <w:szCs w:val="24"/>
                <w:lang w:val="en-GB"/>
              </w:rPr>
            </w:pPr>
            <w:r w:rsidRPr="00BC2913">
              <w:rPr>
                <w:rFonts w:ascii="Times New Roman" w:hAnsi="Times New Roman" w:cs="Times New Roman"/>
                <w:b/>
                <w:bCs/>
                <w:iCs/>
                <w:sz w:val="24"/>
                <w:szCs w:val="24"/>
                <w:lang w:val="en-GB"/>
              </w:rPr>
              <w:t>Knowledge and Experience</w:t>
            </w:r>
          </w:p>
          <w:p w14:paraId="3E07AC40" w14:textId="77777777" w:rsidR="006548B1" w:rsidRPr="00BC2913" w:rsidRDefault="0051608B"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Minimum </w:t>
            </w:r>
            <w:r w:rsidR="004658CF" w:rsidRPr="00BC2913">
              <w:rPr>
                <w:rFonts w:ascii="Times New Roman" w:hAnsi="Times New Roman" w:cs="Times New Roman"/>
                <w:sz w:val="24"/>
                <w:szCs w:val="24"/>
                <w:lang w:val="en-GB"/>
              </w:rPr>
              <w:t>5</w:t>
            </w:r>
            <w:r w:rsidRPr="00BC2913">
              <w:rPr>
                <w:rFonts w:ascii="Times New Roman" w:hAnsi="Times New Roman" w:cs="Times New Roman"/>
                <w:sz w:val="24"/>
                <w:szCs w:val="24"/>
                <w:lang w:val="en-GB"/>
              </w:rPr>
              <w:t xml:space="preserve"> </w:t>
            </w:r>
            <w:r w:rsidR="006548B1" w:rsidRPr="00BC2913">
              <w:rPr>
                <w:rFonts w:ascii="Times New Roman" w:hAnsi="Times New Roman" w:cs="Times New Roman"/>
                <w:sz w:val="24"/>
                <w:szCs w:val="24"/>
                <w:lang w:val="en-GB"/>
              </w:rPr>
              <w:t xml:space="preserve">years of relevant work experience </w:t>
            </w:r>
            <w:r w:rsidRPr="00BC2913">
              <w:rPr>
                <w:rFonts w:ascii="Times New Roman" w:hAnsi="Times New Roman" w:cs="Times New Roman"/>
                <w:sz w:val="24"/>
                <w:szCs w:val="24"/>
                <w:lang w:val="en-GB"/>
              </w:rPr>
              <w:t xml:space="preserve">at national or international level </w:t>
            </w:r>
            <w:r w:rsidR="006548B1" w:rsidRPr="00BC2913">
              <w:rPr>
                <w:rFonts w:ascii="Times New Roman" w:hAnsi="Times New Roman" w:cs="Times New Roman"/>
                <w:sz w:val="24"/>
                <w:szCs w:val="24"/>
                <w:lang w:val="en-GB"/>
              </w:rPr>
              <w:t>in the area of administration or programme support service including experience in procurement, human resources and finances;</w:t>
            </w:r>
          </w:p>
          <w:p w14:paraId="4767EE83" w14:textId="77777777" w:rsidR="006548B1" w:rsidRPr="00BC2913" w:rsidRDefault="006548B1" w:rsidP="009E6429">
            <w:pPr>
              <w:pStyle w:val="ListParagraph"/>
              <w:numPr>
                <w:ilvl w:val="0"/>
                <w:numId w:val="1"/>
              </w:numPr>
              <w:spacing w:after="0"/>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Previous experience in a Governmental or other International Organisation is an advantage;</w:t>
            </w:r>
          </w:p>
          <w:p w14:paraId="7935FA91" w14:textId="77777777" w:rsidR="0051608B" w:rsidRPr="00BC2913" w:rsidRDefault="0051608B" w:rsidP="009E6429">
            <w:pPr>
              <w:numPr>
                <w:ilvl w:val="0"/>
                <w:numId w:val="1"/>
              </w:numPr>
              <w:spacing w:after="0"/>
              <w:contextualSpacing/>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Very Good drafting skills</w:t>
            </w:r>
            <w:r w:rsidR="00C546D0" w:rsidRPr="00BC2913">
              <w:rPr>
                <w:rFonts w:ascii="Times New Roman" w:hAnsi="Times New Roman" w:cs="Times New Roman"/>
                <w:sz w:val="24"/>
                <w:szCs w:val="24"/>
                <w:lang w:val="en-GB"/>
              </w:rPr>
              <w:t>;</w:t>
            </w:r>
          </w:p>
          <w:p w14:paraId="26DA8ADB" w14:textId="77777777" w:rsidR="0051608B" w:rsidRPr="00BC2913" w:rsidRDefault="0051608B" w:rsidP="009E6429">
            <w:pPr>
              <w:numPr>
                <w:ilvl w:val="0"/>
                <w:numId w:val="1"/>
              </w:numPr>
              <w:spacing w:after="0"/>
              <w:contextualSpacing/>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Good communication skills</w:t>
            </w:r>
            <w:r w:rsidR="00C546D0" w:rsidRPr="00BC2913">
              <w:rPr>
                <w:rFonts w:ascii="Times New Roman" w:hAnsi="Times New Roman" w:cs="Times New Roman"/>
                <w:sz w:val="24"/>
                <w:szCs w:val="24"/>
                <w:lang w:val="en-GB"/>
              </w:rPr>
              <w:t>;</w:t>
            </w:r>
          </w:p>
          <w:p w14:paraId="290DC8E7" w14:textId="77777777" w:rsidR="0051608B" w:rsidRPr="00BC2913" w:rsidRDefault="0051608B" w:rsidP="009E6429">
            <w:pPr>
              <w:numPr>
                <w:ilvl w:val="0"/>
                <w:numId w:val="1"/>
              </w:numPr>
              <w:spacing w:after="0"/>
              <w:contextualSpacing/>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Capable of working under pressure in a multitasking position</w:t>
            </w:r>
            <w:r w:rsidR="00C546D0" w:rsidRPr="00BC2913">
              <w:rPr>
                <w:rFonts w:ascii="Times New Roman" w:hAnsi="Times New Roman" w:cs="Times New Roman"/>
                <w:sz w:val="24"/>
                <w:szCs w:val="24"/>
                <w:lang w:val="en-GB"/>
              </w:rPr>
              <w:t>;</w:t>
            </w:r>
          </w:p>
          <w:p w14:paraId="10E11B7D" w14:textId="77777777" w:rsidR="0051608B" w:rsidRPr="00BC2913" w:rsidRDefault="0051608B" w:rsidP="009E6429">
            <w:pPr>
              <w:numPr>
                <w:ilvl w:val="0"/>
                <w:numId w:val="1"/>
              </w:numPr>
              <w:spacing w:after="0"/>
              <w:contextualSpacing/>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Ability to work in a multicultural environment</w:t>
            </w:r>
            <w:r w:rsidR="00C546D0" w:rsidRPr="00BC2913">
              <w:rPr>
                <w:rFonts w:ascii="Times New Roman" w:hAnsi="Times New Roman" w:cs="Times New Roman"/>
                <w:sz w:val="24"/>
                <w:szCs w:val="24"/>
                <w:lang w:val="en-GB"/>
              </w:rPr>
              <w:t>;</w:t>
            </w:r>
          </w:p>
          <w:p w14:paraId="26E84E86" w14:textId="77777777" w:rsidR="0051608B" w:rsidRPr="00BC2913" w:rsidRDefault="0051608B" w:rsidP="009E6429">
            <w:pPr>
              <w:numPr>
                <w:ilvl w:val="0"/>
                <w:numId w:val="1"/>
              </w:numPr>
              <w:spacing w:after="0"/>
              <w:contextualSpacing/>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Experience in the usage of computers and office software packages (MS Word, Excel, etc). </w:t>
            </w:r>
          </w:p>
          <w:p w14:paraId="3919226D" w14:textId="77777777" w:rsidR="006548B1" w:rsidRPr="00BC2913" w:rsidRDefault="006548B1" w:rsidP="009E6429">
            <w:pPr>
              <w:autoSpaceDE w:val="0"/>
              <w:autoSpaceDN w:val="0"/>
              <w:adjustRightInd w:val="0"/>
              <w:spacing w:after="0" w:line="240" w:lineRule="auto"/>
              <w:jc w:val="both"/>
              <w:rPr>
                <w:rFonts w:ascii="Times New Roman" w:hAnsi="Times New Roman" w:cs="Times New Roman"/>
                <w:b/>
                <w:bCs/>
                <w:iCs/>
                <w:sz w:val="24"/>
                <w:szCs w:val="24"/>
                <w:lang w:val="en-GB"/>
              </w:rPr>
            </w:pPr>
            <w:r w:rsidRPr="00BC2913">
              <w:rPr>
                <w:rFonts w:ascii="Times New Roman" w:hAnsi="Times New Roman" w:cs="Times New Roman"/>
                <w:b/>
                <w:bCs/>
                <w:iCs/>
                <w:sz w:val="24"/>
                <w:szCs w:val="24"/>
                <w:lang w:val="en-GB"/>
              </w:rPr>
              <w:t>Languages</w:t>
            </w:r>
          </w:p>
          <w:p w14:paraId="144A8ED6" w14:textId="33CBFD13" w:rsidR="0051608B" w:rsidRPr="00BC2913" w:rsidRDefault="001B1A27" w:rsidP="009E6429">
            <w:pPr>
              <w:pStyle w:val="ListParagraph"/>
              <w:numPr>
                <w:ilvl w:val="0"/>
                <w:numId w:val="10"/>
              </w:numPr>
              <w:spacing w:after="0"/>
              <w:ind w:left="357" w:hanging="357"/>
              <w:jc w:val="both"/>
              <w:rPr>
                <w:rFonts w:ascii="Times New Roman" w:hAnsi="Times New Roman" w:cs="Times New Roman"/>
                <w:sz w:val="24"/>
                <w:szCs w:val="24"/>
                <w:lang w:val="en-GB"/>
              </w:rPr>
            </w:pPr>
            <w:permStart w:id="578374865" w:edGrp="everyone"/>
            <w:r>
              <w:rPr>
                <w:rFonts w:ascii="Times New Roman" w:hAnsi="Times New Roman" w:cs="Times New Roman"/>
                <w:sz w:val="24"/>
                <w:szCs w:val="24"/>
                <w:lang w:val="en-GB"/>
              </w:rPr>
              <w:t xml:space="preserve">An excellent knowledge of </w:t>
            </w:r>
            <w:r w:rsidR="0051608B" w:rsidRPr="00BC2913">
              <w:rPr>
                <w:rFonts w:ascii="Times New Roman" w:hAnsi="Times New Roman" w:cs="Times New Roman"/>
                <w:sz w:val="24"/>
                <w:szCs w:val="24"/>
                <w:lang w:val="en-GB"/>
              </w:rPr>
              <w:t>English (verbal &amp; writing)</w:t>
            </w:r>
            <w:r w:rsidR="00C546D0" w:rsidRPr="00BC2913">
              <w:rPr>
                <w:rFonts w:ascii="Times New Roman" w:hAnsi="Times New Roman" w:cs="Times New Roman"/>
                <w:sz w:val="24"/>
                <w:szCs w:val="24"/>
                <w:lang w:val="en-GB"/>
              </w:rPr>
              <w:t>;</w:t>
            </w:r>
          </w:p>
          <w:p w14:paraId="0B56560D" w14:textId="7DBCFF1C" w:rsidR="00C1799F" w:rsidRPr="00BC2913" w:rsidRDefault="0051608B" w:rsidP="009E6429">
            <w:pPr>
              <w:pStyle w:val="ListParagraph"/>
              <w:numPr>
                <w:ilvl w:val="0"/>
                <w:numId w:val="10"/>
              </w:numPr>
              <w:spacing w:after="0"/>
              <w:ind w:left="357" w:hanging="357"/>
              <w:jc w:val="both"/>
              <w:rPr>
                <w:rFonts w:ascii="Times New Roman" w:hAnsi="Times New Roman" w:cs="Times New Roman"/>
                <w:sz w:val="24"/>
                <w:szCs w:val="24"/>
                <w:lang w:val="en-GB"/>
              </w:rPr>
            </w:pPr>
            <w:r w:rsidRPr="00BC2913">
              <w:rPr>
                <w:rFonts w:ascii="Times New Roman" w:hAnsi="Times New Roman" w:cs="Times New Roman"/>
                <w:sz w:val="24"/>
                <w:szCs w:val="24"/>
                <w:lang w:val="en-GB"/>
              </w:rPr>
              <w:t xml:space="preserve">An excellent knowledge of </w:t>
            </w:r>
            <w:r w:rsidR="001B1A27">
              <w:rPr>
                <w:rFonts w:ascii="Times New Roman" w:hAnsi="Times New Roman" w:cs="Times New Roman"/>
                <w:sz w:val="24"/>
                <w:szCs w:val="24"/>
                <w:lang w:val="en-GB"/>
              </w:rPr>
              <w:t>Urdu (verbal &amp; writing)</w:t>
            </w:r>
            <w:r w:rsidR="00C546D0" w:rsidRPr="00BC2913">
              <w:rPr>
                <w:rFonts w:ascii="Times New Roman" w:hAnsi="Times New Roman" w:cs="Times New Roman"/>
                <w:sz w:val="24"/>
                <w:szCs w:val="24"/>
                <w:lang w:val="en-GB"/>
              </w:rPr>
              <w:t>.</w:t>
            </w:r>
            <w:permEnd w:id="578374865"/>
          </w:p>
        </w:tc>
      </w:tr>
    </w:tbl>
    <w:p w14:paraId="6BC7F962" w14:textId="77777777" w:rsidR="006242A7" w:rsidRPr="00BC2913" w:rsidRDefault="006242A7" w:rsidP="009E6429">
      <w:pPr>
        <w:tabs>
          <w:tab w:val="left" w:pos="8377"/>
        </w:tabs>
        <w:jc w:val="both"/>
        <w:rPr>
          <w:rFonts w:ascii="Times New Roman" w:hAnsi="Times New Roman" w:cs="Times New Roman"/>
          <w:sz w:val="24"/>
          <w:szCs w:val="24"/>
          <w:lang w:val="en-GB"/>
        </w:rPr>
      </w:pPr>
    </w:p>
    <w:p w14:paraId="71B725B3" w14:textId="77777777" w:rsidR="009433D4" w:rsidRPr="00BC2913" w:rsidRDefault="009433D4" w:rsidP="009E6429">
      <w:pPr>
        <w:tabs>
          <w:tab w:val="left" w:pos="8377"/>
        </w:tabs>
        <w:jc w:val="both"/>
        <w:rPr>
          <w:rFonts w:ascii="Times New Roman" w:hAnsi="Times New Roman" w:cs="Times New Roman"/>
          <w:b/>
          <w:bCs/>
          <w:color w:val="1F497D"/>
          <w:sz w:val="24"/>
          <w:szCs w:val="24"/>
          <w:lang w:val="en-GB"/>
        </w:rPr>
      </w:pPr>
      <w:r w:rsidRPr="00BC2913">
        <w:rPr>
          <w:rFonts w:ascii="Times New Roman" w:hAnsi="Times New Roman" w:cs="Times New Roman"/>
          <w:b/>
          <w:bCs/>
          <w:color w:val="1F497D"/>
          <w:sz w:val="24"/>
          <w:szCs w:val="24"/>
          <w:lang w:val="en-GB"/>
        </w:rPr>
        <w:t>Disclaimer:</w:t>
      </w:r>
    </w:p>
    <w:p w14:paraId="1A2E4309" w14:textId="77777777" w:rsidR="009433D4" w:rsidRPr="00BC2913" w:rsidRDefault="009433D4" w:rsidP="009E6429">
      <w:pPr>
        <w:tabs>
          <w:tab w:val="left" w:pos="8377"/>
        </w:tabs>
        <w:jc w:val="both"/>
        <w:rPr>
          <w:rFonts w:ascii="Times New Roman" w:hAnsi="Times New Roman" w:cs="Times New Roman"/>
          <w:b/>
          <w:sz w:val="24"/>
          <w:szCs w:val="24"/>
          <w:lang w:val="en-GB"/>
        </w:rPr>
      </w:pPr>
      <w:r w:rsidRPr="00BC2913">
        <w:rPr>
          <w:rFonts w:ascii="Times New Roman" w:hAnsi="Times New Roman" w:cs="Times New Roman"/>
          <w:b/>
          <w:sz w:val="24"/>
          <w:szCs w:val="24"/>
          <w:lang w:val="en-GB"/>
        </w:rPr>
        <w:t>The Authority Authori</w:t>
      </w:r>
      <w:r w:rsidR="005872B7" w:rsidRPr="00BC2913">
        <w:rPr>
          <w:rFonts w:ascii="Times New Roman" w:hAnsi="Times New Roman" w:cs="Times New Roman"/>
          <w:b/>
          <w:sz w:val="24"/>
          <w:szCs w:val="24"/>
          <w:lang w:val="en-GB"/>
        </w:rPr>
        <w:t>s</w:t>
      </w:r>
      <w:r w:rsidRPr="00BC2913">
        <w:rPr>
          <w:rFonts w:ascii="Times New Roman" w:hAnsi="Times New Roman" w:cs="Times New Roman"/>
          <w:b/>
          <w:sz w:val="24"/>
          <w:szCs w:val="24"/>
          <w:lang w:val="en-GB"/>
        </w:rPr>
        <w:t>ed to Conclude Contracts (AACC) reserves itself the right to amend the job requirements in line with the local labo</w:t>
      </w:r>
      <w:r w:rsidR="009E6429" w:rsidRPr="00BC2913">
        <w:rPr>
          <w:rFonts w:ascii="Times New Roman" w:hAnsi="Times New Roman" w:cs="Times New Roman"/>
          <w:b/>
          <w:sz w:val="24"/>
          <w:szCs w:val="24"/>
          <w:lang w:val="en-GB"/>
        </w:rPr>
        <w:t>u</w:t>
      </w:r>
      <w:r w:rsidRPr="00BC2913">
        <w:rPr>
          <w:rFonts w:ascii="Times New Roman" w:hAnsi="Times New Roman" w:cs="Times New Roman"/>
          <w:b/>
          <w:sz w:val="24"/>
          <w:szCs w:val="24"/>
          <w:lang w:val="en-GB"/>
        </w:rPr>
        <w:t>r market conditions.</w:t>
      </w:r>
    </w:p>
    <w:p w14:paraId="7BCE5F3F" w14:textId="77777777" w:rsidR="009433D4" w:rsidRPr="00BC2913" w:rsidRDefault="009433D4" w:rsidP="009E6429">
      <w:pPr>
        <w:tabs>
          <w:tab w:val="left" w:pos="8377"/>
        </w:tabs>
        <w:jc w:val="both"/>
        <w:rPr>
          <w:rFonts w:ascii="Times New Roman" w:hAnsi="Times New Roman" w:cs="Times New Roman"/>
          <w:sz w:val="24"/>
          <w:szCs w:val="24"/>
          <w:lang w:val="en-GB"/>
        </w:rPr>
      </w:pPr>
    </w:p>
    <w:sectPr w:rsidR="009433D4" w:rsidRPr="00BC2913" w:rsidSect="00D048CF">
      <w:headerReference w:type="default" r:id="rId13"/>
      <w:footerReference w:type="default" r:id="rId14"/>
      <w:pgSz w:w="12242" w:h="17804" w:code="1"/>
      <w:pgMar w:top="1803" w:right="161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59B5F" w14:textId="77777777" w:rsidR="003839BE" w:rsidRDefault="003839BE" w:rsidP="00611FA2">
      <w:pPr>
        <w:spacing w:after="0" w:line="240" w:lineRule="auto"/>
      </w:pPr>
      <w:r>
        <w:separator/>
      </w:r>
    </w:p>
  </w:endnote>
  <w:endnote w:type="continuationSeparator" w:id="0">
    <w:p w14:paraId="7DCB4BFB" w14:textId="77777777" w:rsidR="003839BE" w:rsidRDefault="003839BE" w:rsidP="0061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0C85" w14:textId="77777777" w:rsidR="005872B7" w:rsidRDefault="005872B7">
    <w:pPr>
      <w:pStyle w:val="Footer"/>
    </w:pPr>
    <w:r>
      <w:t>Version 20200622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50F8D" w14:textId="77777777" w:rsidR="003839BE" w:rsidRDefault="003839BE" w:rsidP="00611FA2">
      <w:pPr>
        <w:spacing w:after="0" w:line="240" w:lineRule="auto"/>
      </w:pPr>
      <w:r>
        <w:separator/>
      </w:r>
    </w:p>
  </w:footnote>
  <w:footnote w:type="continuationSeparator" w:id="0">
    <w:p w14:paraId="4C2FF046" w14:textId="77777777" w:rsidR="003839BE" w:rsidRDefault="003839BE" w:rsidP="0061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2" w:type="dxa"/>
      <w:tblLayout w:type="fixed"/>
      <w:tblCellMar>
        <w:left w:w="0" w:type="dxa"/>
        <w:right w:w="0" w:type="dxa"/>
      </w:tblCellMar>
      <w:tblLook w:val="0000" w:firstRow="0" w:lastRow="0" w:firstColumn="0" w:lastColumn="0" w:noHBand="0" w:noVBand="0"/>
    </w:tblPr>
    <w:tblGrid>
      <w:gridCol w:w="2457"/>
      <w:gridCol w:w="7315"/>
    </w:tblGrid>
    <w:tr w:rsidR="008E5F2E" w14:paraId="027F5E68" w14:textId="77777777" w:rsidTr="00BC2913">
      <w:trPr>
        <w:trHeight w:val="407"/>
      </w:trPr>
      <w:tc>
        <w:tcPr>
          <w:tcW w:w="2457" w:type="dxa"/>
          <w:tcBorders>
            <w:top w:val="nil"/>
            <w:left w:val="nil"/>
            <w:bottom w:val="nil"/>
            <w:right w:val="nil"/>
          </w:tcBorders>
        </w:tcPr>
        <w:p w14:paraId="50117067" w14:textId="77777777" w:rsidR="008E5F2E" w:rsidRDefault="001B1A27" w:rsidP="008E5F2E">
          <w:pPr>
            <w:pStyle w:val="ZCom"/>
          </w:pPr>
          <w:r>
            <w:rPr>
              <w:sz w:val="20"/>
              <w:szCs w:val="20"/>
            </w:rPr>
            <w:pict w14:anchorId="46DFF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3.25pt" fillcolor="window">
                <v:imagedata r:id="rId1" o:title=""/>
              </v:shape>
            </w:pict>
          </w:r>
        </w:p>
      </w:tc>
      <w:tc>
        <w:tcPr>
          <w:tcW w:w="7315" w:type="dxa"/>
          <w:tcBorders>
            <w:top w:val="nil"/>
            <w:left w:val="nil"/>
            <w:bottom w:val="nil"/>
            <w:right w:val="nil"/>
          </w:tcBorders>
        </w:tcPr>
        <w:p w14:paraId="481204F2" w14:textId="77777777" w:rsidR="00BC2913" w:rsidRPr="00BC2913" w:rsidRDefault="00BC2913" w:rsidP="00BC2913">
          <w:pPr>
            <w:widowControl w:val="0"/>
            <w:spacing w:before="90" w:after="0" w:line="240" w:lineRule="auto"/>
            <w:ind w:right="85"/>
            <w:jc w:val="both"/>
            <w:rPr>
              <w:rFonts w:ascii="Times New Roman" w:eastAsia="Times New Roman" w:hAnsi="Times New Roman" w:cs="Times New Roman"/>
              <w:sz w:val="24"/>
              <w:szCs w:val="20"/>
              <w:lang w:val="en-GB" w:eastAsia="en-GB"/>
            </w:rPr>
          </w:pPr>
          <w:r w:rsidRPr="00BC2913">
            <w:rPr>
              <w:rFonts w:ascii="Times New Roman" w:eastAsia="Times New Roman" w:hAnsi="Times New Roman" w:cs="Times New Roman"/>
              <w:sz w:val="24"/>
              <w:szCs w:val="20"/>
              <w:lang w:val="en-GB" w:eastAsia="en-GB"/>
            </w:rPr>
            <w:t>EUROPEAN COMMISSION</w:t>
          </w:r>
        </w:p>
        <w:p w14:paraId="76549678" w14:textId="77777777" w:rsidR="00BC2913" w:rsidRPr="00BC2913" w:rsidRDefault="00BC2913" w:rsidP="00BC2913">
          <w:pPr>
            <w:widowControl w:val="0"/>
            <w:spacing w:after="0" w:line="240" w:lineRule="auto"/>
            <w:ind w:right="85"/>
            <w:rPr>
              <w:rFonts w:ascii="Times New Roman" w:eastAsia="Times New Roman" w:hAnsi="Times New Roman" w:cs="Times New Roman"/>
              <w:sz w:val="16"/>
              <w:szCs w:val="20"/>
              <w:lang w:val="en-GB" w:eastAsia="en-GB"/>
            </w:rPr>
          </w:pPr>
          <w:r w:rsidRPr="00BC2913">
            <w:rPr>
              <w:rFonts w:ascii="Times New Roman" w:eastAsia="Times New Roman" w:hAnsi="Times New Roman" w:cs="Times New Roman"/>
              <w:sz w:val="16"/>
              <w:szCs w:val="20"/>
              <w:lang w:val="en-GB" w:eastAsia="en-GB"/>
            </w:rPr>
            <w:t>DIRECTORATE-GENERAL FOR EUROPEAN CIVIL PROTECTION AND HUMANITARIAN AID</w:t>
          </w:r>
        </w:p>
        <w:p w14:paraId="261D82A4" w14:textId="77777777" w:rsidR="00BC2913" w:rsidRPr="00BC2913" w:rsidRDefault="00BC2913" w:rsidP="00BC2913">
          <w:pPr>
            <w:widowControl w:val="0"/>
            <w:spacing w:after="0" w:line="240" w:lineRule="auto"/>
            <w:ind w:right="85"/>
            <w:rPr>
              <w:rFonts w:ascii="Times New Roman" w:eastAsia="Times New Roman" w:hAnsi="Times New Roman" w:cs="Times New Roman"/>
              <w:sz w:val="16"/>
              <w:szCs w:val="20"/>
              <w:lang w:val="en-GB" w:eastAsia="en-GB"/>
            </w:rPr>
          </w:pPr>
          <w:r w:rsidRPr="00BC2913">
            <w:rPr>
              <w:rFonts w:ascii="Times New Roman" w:eastAsia="Times New Roman" w:hAnsi="Times New Roman" w:cs="Times New Roman"/>
              <w:sz w:val="16"/>
              <w:szCs w:val="20"/>
              <w:lang w:val="en-GB" w:eastAsia="en-GB"/>
            </w:rPr>
            <w:t>OPERATIONS (ECHO)</w:t>
          </w:r>
        </w:p>
        <w:p w14:paraId="55298998" w14:textId="377622A9" w:rsidR="00BC2913" w:rsidRPr="00BC2913" w:rsidRDefault="00F87FEE" w:rsidP="00BC2913">
          <w:pPr>
            <w:widowControl w:val="0"/>
            <w:spacing w:after="0" w:line="240" w:lineRule="auto"/>
            <w:ind w:right="85"/>
            <w:rPr>
              <w:rFonts w:ascii="Times New Roman" w:eastAsia="Times New Roman" w:hAnsi="Times New Roman" w:cs="Times New Roman"/>
              <w:sz w:val="16"/>
              <w:szCs w:val="20"/>
              <w:lang w:val="en-GB" w:eastAsia="en-GB"/>
            </w:rPr>
          </w:pPr>
          <w:r>
            <w:rPr>
              <w:rFonts w:ascii="Times New Roman" w:eastAsia="Times New Roman" w:hAnsi="Times New Roman" w:cs="Times New Roman"/>
              <w:sz w:val="16"/>
              <w:szCs w:val="20"/>
              <w:lang w:val="en-GB" w:eastAsia="en-GB"/>
            </w:rPr>
            <w:t>Resources</w:t>
          </w:r>
        </w:p>
        <w:p w14:paraId="35907904" w14:textId="77777777" w:rsidR="008E5F2E" w:rsidRPr="00BC2913" w:rsidRDefault="00BC2913" w:rsidP="00BC2913">
          <w:pPr>
            <w:pStyle w:val="ZDGName"/>
          </w:pPr>
          <w:r w:rsidRPr="00BC2913">
            <w:rPr>
              <w:rFonts w:ascii="Times New Roman" w:hAnsi="Times New Roman" w:cs="Times New Roman"/>
              <w:b/>
            </w:rPr>
            <w:t>ECHO Field Network</w:t>
          </w:r>
          <w:r w:rsidRPr="00BC2913">
            <w:t xml:space="preserve"> </w:t>
          </w:r>
        </w:p>
      </w:tc>
    </w:tr>
  </w:tbl>
  <w:p w14:paraId="6B5567FD" w14:textId="77777777" w:rsidR="00A02B2A" w:rsidRPr="00BC2913" w:rsidRDefault="0051608B" w:rsidP="003579C8">
    <w:pPr>
      <w:pStyle w:val="Header"/>
      <w:jc w:val="right"/>
      <w:rPr>
        <w:rFonts w:ascii="Times New Roman" w:hAnsi="Times New Roman" w:cs="Times New Roman"/>
        <w:sz w:val="24"/>
        <w:lang w:val="en-GB"/>
      </w:rPr>
    </w:pPr>
    <w:r w:rsidRPr="00BC2913">
      <w:rPr>
        <w:rFonts w:ascii="Times New Roman" w:hAnsi="Times New Roman" w:cs="Times New Roman"/>
        <w:sz w:val="36"/>
        <w:lang w:val="en-GB"/>
      </w:rPr>
      <w:t xml:space="preserve">Terms of Reference </w:t>
    </w:r>
    <w:r w:rsidRPr="00BC2913">
      <w:rPr>
        <w:rFonts w:ascii="Times New Roman" w:hAnsi="Times New Roman" w:cs="Times New Roman"/>
        <w:sz w:val="32"/>
        <w:lang w:val="en-GB"/>
      </w:rPr>
      <w:br/>
    </w:r>
    <w:r w:rsidR="003E1496" w:rsidRPr="00BC2913">
      <w:rPr>
        <w:rFonts w:ascii="Times New Roman" w:hAnsi="Times New Roman" w:cs="Times New Roman"/>
        <w:i/>
        <w:sz w:val="24"/>
        <w:lang w:val="en-GB"/>
      </w:rPr>
      <w:t>Administrative and</w:t>
    </w:r>
    <w:r w:rsidR="00A35DB1" w:rsidRPr="00BC2913">
      <w:rPr>
        <w:rFonts w:ascii="Times New Roman" w:hAnsi="Times New Roman" w:cs="Times New Roman"/>
        <w:i/>
        <w:sz w:val="24"/>
        <w:lang w:val="en-GB"/>
      </w:rPr>
      <w:t xml:space="preserve"> Financial</w:t>
    </w:r>
    <w:r w:rsidRPr="00BC2913">
      <w:rPr>
        <w:rFonts w:ascii="Times New Roman" w:hAnsi="Times New Roman" w:cs="Times New Roman"/>
        <w:i/>
        <w:sz w:val="24"/>
        <w:lang w:val="en-GB"/>
      </w:rPr>
      <w:t xml:space="preserve"> Assistant (Group III)</w:t>
    </w:r>
  </w:p>
  <w:p w14:paraId="46833532" w14:textId="77777777" w:rsidR="00A02B2A" w:rsidRPr="00611FA2" w:rsidRDefault="00A02B2A" w:rsidP="003579C8">
    <w:pPr>
      <w:pStyle w:val="Header"/>
      <w:jc w:val="right"/>
      <w:rPr>
        <w:sz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3BC"/>
    <w:multiLevelType w:val="hybridMultilevel"/>
    <w:tmpl w:val="7B4ECC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D21725"/>
    <w:multiLevelType w:val="multilevel"/>
    <w:tmpl w:val="5AAAA602"/>
    <w:lvl w:ilvl="0">
      <w:start w:val="1"/>
      <w:numFmt w:val="bullet"/>
      <w:lvlText w:val=""/>
      <w:lvlJc w:val="left"/>
      <w:pPr>
        <w:tabs>
          <w:tab w:val="num" w:pos="371"/>
        </w:tabs>
        <w:ind w:left="371" w:hanging="360"/>
      </w:pPr>
      <w:rPr>
        <w:rFonts w:ascii="Wingdings" w:hAnsi="Wingdings" w:hint="default"/>
      </w:rPr>
    </w:lvl>
    <w:lvl w:ilvl="1">
      <w:start w:val="1"/>
      <w:numFmt w:val="bullet"/>
      <w:lvlText w:val="o"/>
      <w:lvlJc w:val="left"/>
      <w:pPr>
        <w:tabs>
          <w:tab w:val="num" w:pos="1091"/>
        </w:tabs>
        <w:ind w:left="1091" w:hanging="360"/>
      </w:pPr>
      <w:rPr>
        <w:rFonts w:ascii="Courier New" w:hAnsi="Courier New" w:hint="default"/>
      </w:rPr>
    </w:lvl>
    <w:lvl w:ilvl="2">
      <w:start w:val="1"/>
      <w:numFmt w:val="bullet"/>
      <w:lvlText w:val=""/>
      <w:lvlJc w:val="left"/>
      <w:pPr>
        <w:tabs>
          <w:tab w:val="num" w:pos="1811"/>
        </w:tabs>
        <w:ind w:left="1811" w:hanging="360"/>
      </w:pPr>
      <w:rPr>
        <w:rFonts w:ascii="Wingdings" w:hAnsi="Wingdings" w:hint="default"/>
      </w:rPr>
    </w:lvl>
    <w:lvl w:ilvl="3" w:tentative="1">
      <w:start w:val="1"/>
      <w:numFmt w:val="bullet"/>
      <w:lvlText w:val=""/>
      <w:lvlJc w:val="left"/>
      <w:pPr>
        <w:tabs>
          <w:tab w:val="num" w:pos="2531"/>
        </w:tabs>
        <w:ind w:left="2531" w:hanging="360"/>
      </w:pPr>
      <w:rPr>
        <w:rFonts w:ascii="Symbol" w:hAnsi="Symbol" w:hint="default"/>
      </w:rPr>
    </w:lvl>
    <w:lvl w:ilvl="4" w:tentative="1">
      <w:start w:val="1"/>
      <w:numFmt w:val="bullet"/>
      <w:lvlText w:val="o"/>
      <w:lvlJc w:val="left"/>
      <w:pPr>
        <w:tabs>
          <w:tab w:val="num" w:pos="3251"/>
        </w:tabs>
        <w:ind w:left="3251" w:hanging="360"/>
      </w:pPr>
      <w:rPr>
        <w:rFonts w:ascii="Courier New" w:hAnsi="Courier New" w:hint="default"/>
      </w:rPr>
    </w:lvl>
    <w:lvl w:ilvl="5" w:tentative="1">
      <w:start w:val="1"/>
      <w:numFmt w:val="bullet"/>
      <w:lvlText w:val=""/>
      <w:lvlJc w:val="left"/>
      <w:pPr>
        <w:tabs>
          <w:tab w:val="num" w:pos="3971"/>
        </w:tabs>
        <w:ind w:left="3971" w:hanging="360"/>
      </w:pPr>
      <w:rPr>
        <w:rFonts w:ascii="Wingdings" w:hAnsi="Wingdings" w:hint="default"/>
      </w:rPr>
    </w:lvl>
    <w:lvl w:ilvl="6" w:tentative="1">
      <w:start w:val="1"/>
      <w:numFmt w:val="bullet"/>
      <w:lvlText w:val=""/>
      <w:lvlJc w:val="left"/>
      <w:pPr>
        <w:tabs>
          <w:tab w:val="num" w:pos="4691"/>
        </w:tabs>
        <w:ind w:left="4691" w:hanging="360"/>
      </w:pPr>
      <w:rPr>
        <w:rFonts w:ascii="Symbol" w:hAnsi="Symbol" w:hint="default"/>
      </w:rPr>
    </w:lvl>
    <w:lvl w:ilvl="7" w:tentative="1">
      <w:start w:val="1"/>
      <w:numFmt w:val="bullet"/>
      <w:lvlText w:val="o"/>
      <w:lvlJc w:val="left"/>
      <w:pPr>
        <w:tabs>
          <w:tab w:val="num" w:pos="5411"/>
        </w:tabs>
        <w:ind w:left="5411" w:hanging="360"/>
      </w:pPr>
      <w:rPr>
        <w:rFonts w:ascii="Courier New" w:hAnsi="Courier New" w:hint="default"/>
      </w:rPr>
    </w:lvl>
    <w:lvl w:ilvl="8" w:tentative="1">
      <w:start w:val="1"/>
      <w:numFmt w:val="bullet"/>
      <w:lvlText w:val=""/>
      <w:lvlJc w:val="left"/>
      <w:pPr>
        <w:tabs>
          <w:tab w:val="num" w:pos="6131"/>
        </w:tabs>
        <w:ind w:left="6131" w:hanging="360"/>
      </w:pPr>
      <w:rPr>
        <w:rFonts w:ascii="Wingdings" w:hAnsi="Wingdings" w:hint="default"/>
      </w:rPr>
    </w:lvl>
  </w:abstractNum>
  <w:abstractNum w:abstractNumId="2" w15:restartNumberingAfterBreak="0">
    <w:nsid w:val="0C4B4F9C"/>
    <w:multiLevelType w:val="hybridMultilevel"/>
    <w:tmpl w:val="E2045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12270DDA"/>
    <w:multiLevelType w:val="multilevel"/>
    <w:tmpl w:val="48CE78A0"/>
    <w:lvl w:ilvl="0">
      <w:start w:val="1"/>
      <w:numFmt w:val="bullet"/>
      <w:lvlText w:val=""/>
      <w:lvlJc w:val="left"/>
      <w:pPr>
        <w:tabs>
          <w:tab w:val="num" w:pos="371"/>
        </w:tabs>
        <w:ind w:left="371" w:hanging="360"/>
      </w:pPr>
      <w:rPr>
        <w:rFonts w:ascii="Wingdings" w:hAnsi="Wingdings" w:hint="default"/>
      </w:rPr>
    </w:lvl>
    <w:lvl w:ilvl="1" w:tentative="1">
      <w:start w:val="1"/>
      <w:numFmt w:val="bullet"/>
      <w:lvlText w:val="o"/>
      <w:lvlJc w:val="left"/>
      <w:pPr>
        <w:tabs>
          <w:tab w:val="num" w:pos="1091"/>
        </w:tabs>
        <w:ind w:left="1091" w:hanging="360"/>
      </w:pPr>
      <w:rPr>
        <w:rFonts w:ascii="Courier New" w:hAnsi="Courier New" w:hint="default"/>
      </w:rPr>
    </w:lvl>
    <w:lvl w:ilvl="2">
      <w:start w:val="1"/>
      <w:numFmt w:val="bullet"/>
      <w:lvlText w:val=""/>
      <w:lvlJc w:val="left"/>
      <w:pPr>
        <w:tabs>
          <w:tab w:val="num" w:pos="1811"/>
        </w:tabs>
        <w:ind w:left="1811" w:hanging="360"/>
      </w:pPr>
      <w:rPr>
        <w:rFonts w:ascii="Wingdings" w:hAnsi="Wingdings" w:hint="default"/>
      </w:rPr>
    </w:lvl>
    <w:lvl w:ilvl="3" w:tentative="1">
      <w:start w:val="1"/>
      <w:numFmt w:val="bullet"/>
      <w:lvlText w:val=""/>
      <w:lvlJc w:val="left"/>
      <w:pPr>
        <w:tabs>
          <w:tab w:val="num" w:pos="2531"/>
        </w:tabs>
        <w:ind w:left="2531" w:hanging="360"/>
      </w:pPr>
      <w:rPr>
        <w:rFonts w:ascii="Symbol" w:hAnsi="Symbol" w:hint="default"/>
      </w:rPr>
    </w:lvl>
    <w:lvl w:ilvl="4" w:tentative="1">
      <w:start w:val="1"/>
      <w:numFmt w:val="bullet"/>
      <w:lvlText w:val="o"/>
      <w:lvlJc w:val="left"/>
      <w:pPr>
        <w:tabs>
          <w:tab w:val="num" w:pos="3251"/>
        </w:tabs>
        <w:ind w:left="3251" w:hanging="360"/>
      </w:pPr>
      <w:rPr>
        <w:rFonts w:ascii="Courier New" w:hAnsi="Courier New" w:hint="default"/>
      </w:rPr>
    </w:lvl>
    <w:lvl w:ilvl="5" w:tentative="1">
      <w:start w:val="1"/>
      <w:numFmt w:val="bullet"/>
      <w:lvlText w:val=""/>
      <w:lvlJc w:val="left"/>
      <w:pPr>
        <w:tabs>
          <w:tab w:val="num" w:pos="3971"/>
        </w:tabs>
        <w:ind w:left="3971" w:hanging="360"/>
      </w:pPr>
      <w:rPr>
        <w:rFonts w:ascii="Wingdings" w:hAnsi="Wingdings" w:hint="default"/>
      </w:rPr>
    </w:lvl>
    <w:lvl w:ilvl="6" w:tentative="1">
      <w:start w:val="1"/>
      <w:numFmt w:val="bullet"/>
      <w:lvlText w:val=""/>
      <w:lvlJc w:val="left"/>
      <w:pPr>
        <w:tabs>
          <w:tab w:val="num" w:pos="4691"/>
        </w:tabs>
        <w:ind w:left="4691" w:hanging="360"/>
      </w:pPr>
      <w:rPr>
        <w:rFonts w:ascii="Symbol" w:hAnsi="Symbol" w:hint="default"/>
      </w:rPr>
    </w:lvl>
    <w:lvl w:ilvl="7" w:tentative="1">
      <w:start w:val="1"/>
      <w:numFmt w:val="bullet"/>
      <w:lvlText w:val="o"/>
      <w:lvlJc w:val="left"/>
      <w:pPr>
        <w:tabs>
          <w:tab w:val="num" w:pos="5411"/>
        </w:tabs>
        <w:ind w:left="5411" w:hanging="360"/>
      </w:pPr>
      <w:rPr>
        <w:rFonts w:ascii="Courier New" w:hAnsi="Courier New" w:hint="default"/>
      </w:rPr>
    </w:lvl>
    <w:lvl w:ilvl="8" w:tentative="1">
      <w:start w:val="1"/>
      <w:numFmt w:val="bullet"/>
      <w:lvlText w:val=""/>
      <w:lvlJc w:val="left"/>
      <w:pPr>
        <w:tabs>
          <w:tab w:val="num" w:pos="6131"/>
        </w:tabs>
        <w:ind w:left="6131" w:hanging="360"/>
      </w:pPr>
      <w:rPr>
        <w:rFonts w:ascii="Wingdings" w:hAnsi="Wingdings" w:hint="default"/>
      </w:rPr>
    </w:lvl>
  </w:abstractNum>
  <w:abstractNum w:abstractNumId="4" w15:restartNumberingAfterBreak="0">
    <w:nsid w:val="1CF92CB1"/>
    <w:multiLevelType w:val="hybridMultilevel"/>
    <w:tmpl w:val="DC9A96B2"/>
    <w:lvl w:ilvl="0" w:tplc="95F434B6">
      <w:start w:val="1"/>
      <w:numFmt w:val="decimal"/>
      <w:lvlText w:val="%1."/>
      <w:lvlJc w:val="left"/>
      <w:pPr>
        <w:ind w:left="360" w:hanging="360"/>
      </w:pPr>
      <w:rPr>
        <w:rFonts w:hint="default"/>
        <w:b/>
        <w:color w:val="1F4E79" w:themeColor="accent1" w:themeShade="8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021832"/>
    <w:multiLevelType w:val="hybridMultilevel"/>
    <w:tmpl w:val="D23288CE"/>
    <w:lvl w:ilvl="0" w:tplc="080CFCFC">
      <w:start w:val="1"/>
      <w:numFmt w:val="bullet"/>
      <w:lvlText w:val=""/>
      <w:lvlJc w:val="left"/>
      <w:pPr>
        <w:ind w:left="284" w:hanging="171"/>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5343E35"/>
    <w:multiLevelType w:val="hybridMultilevel"/>
    <w:tmpl w:val="64D014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77115B"/>
    <w:multiLevelType w:val="hybridMultilevel"/>
    <w:tmpl w:val="FA7AC51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3D0F"/>
    <w:multiLevelType w:val="hybridMultilevel"/>
    <w:tmpl w:val="5DD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D5384"/>
    <w:multiLevelType w:val="hybridMultilevel"/>
    <w:tmpl w:val="53E257F8"/>
    <w:lvl w:ilvl="0" w:tplc="3DECEEC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917F17"/>
    <w:multiLevelType w:val="hybridMultilevel"/>
    <w:tmpl w:val="95C8A210"/>
    <w:lvl w:ilvl="0" w:tplc="B0400574">
      <w:start w:val="1"/>
      <w:numFmt w:val="bullet"/>
      <w:lvlText w:val="•"/>
      <w:lvlJc w:val="left"/>
      <w:pPr>
        <w:tabs>
          <w:tab w:val="num" w:pos="720"/>
        </w:tabs>
        <w:ind w:left="720" w:hanging="360"/>
      </w:pPr>
      <w:rPr>
        <w:rFonts w:ascii="Arial" w:hAnsi="Arial" w:hint="default"/>
      </w:rPr>
    </w:lvl>
    <w:lvl w:ilvl="1" w:tplc="97F2A982" w:tentative="1">
      <w:start w:val="1"/>
      <w:numFmt w:val="bullet"/>
      <w:lvlText w:val="•"/>
      <w:lvlJc w:val="left"/>
      <w:pPr>
        <w:tabs>
          <w:tab w:val="num" w:pos="1440"/>
        </w:tabs>
        <w:ind w:left="1440" w:hanging="360"/>
      </w:pPr>
      <w:rPr>
        <w:rFonts w:ascii="Arial" w:hAnsi="Arial" w:hint="default"/>
      </w:rPr>
    </w:lvl>
    <w:lvl w:ilvl="2" w:tplc="69BA6F64" w:tentative="1">
      <w:start w:val="1"/>
      <w:numFmt w:val="bullet"/>
      <w:lvlText w:val="•"/>
      <w:lvlJc w:val="left"/>
      <w:pPr>
        <w:tabs>
          <w:tab w:val="num" w:pos="2160"/>
        </w:tabs>
        <w:ind w:left="2160" w:hanging="360"/>
      </w:pPr>
      <w:rPr>
        <w:rFonts w:ascii="Arial" w:hAnsi="Arial" w:hint="default"/>
      </w:rPr>
    </w:lvl>
    <w:lvl w:ilvl="3" w:tplc="DFB6C75E" w:tentative="1">
      <w:start w:val="1"/>
      <w:numFmt w:val="bullet"/>
      <w:lvlText w:val="•"/>
      <w:lvlJc w:val="left"/>
      <w:pPr>
        <w:tabs>
          <w:tab w:val="num" w:pos="2880"/>
        </w:tabs>
        <w:ind w:left="2880" w:hanging="360"/>
      </w:pPr>
      <w:rPr>
        <w:rFonts w:ascii="Arial" w:hAnsi="Arial" w:hint="default"/>
      </w:rPr>
    </w:lvl>
    <w:lvl w:ilvl="4" w:tplc="DB5C0C4C" w:tentative="1">
      <w:start w:val="1"/>
      <w:numFmt w:val="bullet"/>
      <w:lvlText w:val="•"/>
      <w:lvlJc w:val="left"/>
      <w:pPr>
        <w:tabs>
          <w:tab w:val="num" w:pos="3600"/>
        </w:tabs>
        <w:ind w:left="3600" w:hanging="360"/>
      </w:pPr>
      <w:rPr>
        <w:rFonts w:ascii="Arial" w:hAnsi="Arial" w:hint="default"/>
      </w:rPr>
    </w:lvl>
    <w:lvl w:ilvl="5" w:tplc="2064F73A" w:tentative="1">
      <w:start w:val="1"/>
      <w:numFmt w:val="bullet"/>
      <w:lvlText w:val="•"/>
      <w:lvlJc w:val="left"/>
      <w:pPr>
        <w:tabs>
          <w:tab w:val="num" w:pos="4320"/>
        </w:tabs>
        <w:ind w:left="4320" w:hanging="360"/>
      </w:pPr>
      <w:rPr>
        <w:rFonts w:ascii="Arial" w:hAnsi="Arial" w:hint="default"/>
      </w:rPr>
    </w:lvl>
    <w:lvl w:ilvl="6" w:tplc="FC20EFA2" w:tentative="1">
      <w:start w:val="1"/>
      <w:numFmt w:val="bullet"/>
      <w:lvlText w:val="•"/>
      <w:lvlJc w:val="left"/>
      <w:pPr>
        <w:tabs>
          <w:tab w:val="num" w:pos="5040"/>
        </w:tabs>
        <w:ind w:left="5040" w:hanging="360"/>
      </w:pPr>
      <w:rPr>
        <w:rFonts w:ascii="Arial" w:hAnsi="Arial" w:hint="default"/>
      </w:rPr>
    </w:lvl>
    <w:lvl w:ilvl="7" w:tplc="C6E60FCE" w:tentative="1">
      <w:start w:val="1"/>
      <w:numFmt w:val="bullet"/>
      <w:lvlText w:val="•"/>
      <w:lvlJc w:val="left"/>
      <w:pPr>
        <w:tabs>
          <w:tab w:val="num" w:pos="5760"/>
        </w:tabs>
        <w:ind w:left="5760" w:hanging="360"/>
      </w:pPr>
      <w:rPr>
        <w:rFonts w:ascii="Arial" w:hAnsi="Arial" w:hint="default"/>
      </w:rPr>
    </w:lvl>
    <w:lvl w:ilvl="8" w:tplc="D278E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E13877"/>
    <w:multiLevelType w:val="hybridMultilevel"/>
    <w:tmpl w:val="DE48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9625E"/>
    <w:multiLevelType w:val="hybridMultilevel"/>
    <w:tmpl w:val="FF2264A8"/>
    <w:lvl w:ilvl="0" w:tplc="0DF84020">
      <w:start w:val="1"/>
      <w:numFmt w:val="bullet"/>
      <w:pStyle w:val="Style5"/>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6811C6"/>
    <w:multiLevelType w:val="hybridMultilevel"/>
    <w:tmpl w:val="38F4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F82917"/>
    <w:multiLevelType w:val="multilevel"/>
    <w:tmpl w:val="3F9C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196368">
    <w:abstractNumId w:val="2"/>
  </w:num>
  <w:num w:numId="2" w16cid:durableId="1968462973">
    <w:abstractNumId w:val="4"/>
  </w:num>
  <w:num w:numId="3" w16cid:durableId="2144691444">
    <w:abstractNumId w:val="9"/>
  </w:num>
  <w:num w:numId="4" w16cid:durableId="1677536013">
    <w:abstractNumId w:val="10"/>
  </w:num>
  <w:num w:numId="5" w16cid:durableId="1883907320">
    <w:abstractNumId w:val="3"/>
  </w:num>
  <w:num w:numId="6" w16cid:durableId="95368599">
    <w:abstractNumId w:val="1"/>
  </w:num>
  <w:num w:numId="7" w16cid:durableId="2080667261">
    <w:abstractNumId w:val="12"/>
  </w:num>
  <w:num w:numId="8" w16cid:durableId="519391892">
    <w:abstractNumId w:val="7"/>
  </w:num>
  <w:num w:numId="9" w16cid:durableId="1194998827">
    <w:abstractNumId w:val="14"/>
  </w:num>
  <w:num w:numId="10" w16cid:durableId="1680042623">
    <w:abstractNumId w:val="11"/>
  </w:num>
  <w:num w:numId="11" w16cid:durableId="421488338">
    <w:abstractNumId w:val="6"/>
  </w:num>
  <w:num w:numId="12" w16cid:durableId="268321471">
    <w:abstractNumId w:val="5"/>
  </w:num>
  <w:num w:numId="13" w16cid:durableId="588082155">
    <w:abstractNumId w:val="0"/>
  </w:num>
  <w:num w:numId="14" w16cid:durableId="1886484080">
    <w:abstractNumId w:val="13"/>
  </w:num>
  <w:num w:numId="15" w16cid:durableId="1940330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ocumentProtection w:edit="readOnly" w:enforcement="1" w:cryptProviderType="rsaAES" w:cryptAlgorithmClass="hash" w:cryptAlgorithmType="typeAny" w:cryptAlgorithmSid="14" w:cryptSpinCount="100000" w:hash="R0hlUWqqwuSqQC4DNrk3Y/UXcX7w4Omuo9Qg+te3/KFmaccp37TLV9a+jW39gHKU74MRlWkiAO1rixVqdCbQvA==" w:salt="IOYtG4SPv2YhQzNwKy9WKg=="/>
  <w:defaultTabStop w:val="720"/>
  <w:hyphenationZone w:val="425"/>
  <w:characterSpacingControl w:val="doNotCompress"/>
  <w:hdrShapeDefaults>
    <o:shapedefaults v:ext="edit" spidmax="286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611FA2"/>
    <w:rsid w:val="00030508"/>
    <w:rsid w:val="00031A2B"/>
    <w:rsid w:val="0004315B"/>
    <w:rsid w:val="000661CD"/>
    <w:rsid w:val="00074E05"/>
    <w:rsid w:val="00074ED6"/>
    <w:rsid w:val="00087EA4"/>
    <w:rsid w:val="000971C4"/>
    <w:rsid w:val="000B5357"/>
    <w:rsid w:val="000C358D"/>
    <w:rsid w:val="000F5C32"/>
    <w:rsid w:val="00100F03"/>
    <w:rsid w:val="001059A4"/>
    <w:rsid w:val="00117EFE"/>
    <w:rsid w:val="00170E12"/>
    <w:rsid w:val="0017255F"/>
    <w:rsid w:val="00180BC2"/>
    <w:rsid w:val="00182259"/>
    <w:rsid w:val="00193052"/>
    <w:rsid w:val="001B1A27"/>
    <w:rsid w:val="001F1486"/>
    <w:rsid w:val="00211ABB"/>
    <w:rsid w:val="00236F35"/>
    <w:rsid w:val="0025559C"/>
    <w:rsid w:val="00257C5B"/>
    <w:rsid w:val="002876F8"/>
    <w:rsid w:val="00290164"/>
    <w:rsid w:val="0029754B"/>
    <w:rsid w:val="00297DA5"/>
    <w:rsid w:val="002D26E1"/>
    <w:rsid w:val="002E74B9"/>
    <w:rsid w:val="00306043"/>
    <w:rsid w:val="0033348D"/>
    <w:rsid w:val="00336D10"/>
    <w:rsid w:val="003579C8"/>
    <w:rsid w:val="00362C86"/>
    <w:rsid w:val="00364C35"/>
    <w:rsid w:val="00375FCB"/>
    <w:rsid w:val="003766E5"/>
    <w:rsid w:val="003839BE"/>
    <w:rsid w:val="003A18B5"/>
    <w:rsid w:val="003B1E50"/>
    <w:rsid w:val="003E1496"/>
    <w:rsid w:val="003E3E6A"/>
    <w:rsid w:val="003F54A3"/>
    <w:rsid w:val="00400134"/>
    <w:rsid w:val="004108DE"/>
    <w:rsid w:val="004119EF"/>
    <w:rsid w:val="00417429"/>
    <w:rsid w:val="004248C6"/>
    <w:rsid w:val="00425FEE"/>
    <w:rsid w:val="00462C6D"/>
    <w:rsid w:val="004658CF"/>
    <w:rsid w:val="0049221E"/>
    <w:rsid w:val="004B78C6"/>
    <w:rsid w:val="004E3525"/>
    <w:rsid w:val="004E4194"/>
    <w:rsid w:val="0051396D"/>
    <w:rsid w:val="0051608B"/>
    <w:rsid w:val="00547AFC"/>
    <w:rsid w:val="0055456C"/>
    <w:rsid w:val="005872B7"/>
    <w:rsid w:val="005E1242"/>
    <w:rsid w:val="00604A2A"/>
    <w:rsid w:val="00611FA2"/>
    <w:rsid w:val="00621F78"/>
    <w:rsid w:val="006242A5"/>
    <w:rsid w:val="006242A7"/>
    <w:rsid w:val="0064534A"/>
    <w:rsid w:val="006548B1"/>
    <w:rsid w:val="00657156"/>
    <w:rsid w:val="006635D2"/>
    <w:rsid w:val="00674CA7"/>
    <w:rsid w:val="00681B58"/>
    <w:rsid w:val="00687156"/>
    <w:rsid w:val="006A5056"/>
    <w:rsid w:val="006B27D0"/>
    <w:rsid w:val="006B4774"/>
    <w:rsid w:val="006C74BB"/>
    <w:rsid w:val="006F5C15"/>
    <w:rsid w:val="006F61DC"/>
    <w:rsid w:val="006F745D"/>
    <w:rsid w:val="007033C8"/>
    <w:rsid w:val="00707050"/>
    <w:rsid w:val="00707364"/>
    <w:rsid w:val="007424D4"/>
    <w:rsid w:val="0075065E"/>
    <w:rsid w:val="0076452F"/>
    <w:rsid w:val="007870CB"/>
    <w:rsid w:val="007A1ED2"/>
    <w:rsid w:val="007C3078"/>
    <w:rsid w:val="007E01E2"/>
    <w:rsid w:val="007E6984"/>
    <w:rsid w:val="007E77D4"/>
    <w:rsid w:val="007F6990"/>
    <w:rsid w:val="00827BF7"/>
    <w:rsid w:val="00836B4D"/>
    <w:rsid w:val="00843B63"/>
    <w:rsid w:val="00860565"/>
    <w:rsid w:val="0087430E"/>
    <w:rsid w:val="008976DA"/>
    <w:rsid w:val="008E57DB"/>
    <w:rsid w:val="008E5F2E"/>
    <w:rsid w:val="008E7647"/>
    <w:rsid w:val="0090482C"/>
    <w:rsid w:val="00911A7A"/>
    <w:rsid w:val="00936A3C"/>
    <w:rsid w:val="009433D4"/>
    <w:rsid w:val="00957836"/>
    <w:rsid w:val="009612D4"/>
    <w:rsid w:val="00963D6B"/>
    <w:rsid w:val="00997528"/>
    <w:rsid w:val="009A4649"/>
    <w:rsid w:val="009E6429"/>
    <w:rsid w:val="00A02B2A"/>
    <w:rsid w:val="00A35DB1"/>
    <w:rsid w:val="00A50772"/>
    <w:rsid w:val="00A54B20"/>
    <w:rsid w:val="00A666BB"/>
    <w:rsid w:val="00A725FF"/>
    <w:rsid w:val="00A862FA"/>
    <w:rsid w:val="00A9233D"/>
    <w:rsid w:val="00A95942"/>
    <w:rsid w:val="00A96AE0"/>
    <w:rsid w:val="00AC1190"/>
    <w:rsid w:val="00AC2D39"/>
    <w:rsid w:val="00AE0954"/>
    <w:rsid w:val="00AE2666"/>
    <w:rsid w:val="00B100B5"/>
    <w:rsid w:val="00B144CB"/>
    <w:rsid w:val="00B53AD3"/>
    <w:rsid w:val="00B64328"/>
    <w:rsid w:val="00B778B3"/>
    <w:rsid w:val="00B95344"/>
    <w:rsid w:val="00B9571F"/>
    <w:rsid w:val="00BC2913"/>
    <w:rsid w:val="00BC3E9F"/>
    <w:rsid w:val="00BC3EFB"/>
    <w:rsid w:val="00BF6C6D"/>
    <w:rsid w:val="00BF7632"/>
    <w:rsid w:val="00C11961"/>
    <w:rsid w:val="00C127FB"/>
    <w:rsid w:val="00C1799F"/>
    <w:rsid w:val="00C25C04"/>
    <w:rsid w:val="00C546D0"/>
    <w:rsid w:val="00C55452"/>
    <w:rsid w:val="00C64194"/>
    <w:rsid w:val="00C667CB"/>
    <w:rsid w:val="00CB449E"/>
    <w:rsid w:val="00CC7983"/>
    <w:rsid w:val="00D048CF"/>
    <w:rsid w:val="00D0779B"/>
    <w:rsid w:val="00D14953"/>
    <w:rsid w:val="00D366AE"/>
    <w:rsid w:val="00D45524"/>
    <w:rsid w:val="00D500F0"/>
    <w:rsid w:val="00D62D2D"/>
    <w:rsid w:val="00D92680"/>
    <w:rsid w:val="00D94ECE"/>
    <w:rsid w:val="00DB77AD"/>
    <w:rsid w:val="00DB7986"/>
    <w:rsid w:val="00DC6CD7"/>
    <w:rsid w:val="00DE4039"/>
    <w:rsid w:val="00DE47BA"/>
    <w:rsid w:val="00E002D5"/>
    <w:rsid w:val="00E119CD"/>
    <w:rsid w:val="00E1370A"/>
    <w:rsid w:val="00E2208E"/>
    <w:rsid w:val="00E46787"/>
    <w:rsid w:val="00E51B8F"/>
    <w:rsid w:val="00E67F56"/>
    <w:rsid w:val="00E90AAD"/>
    <w:rsid w:val="00EA200D"/>
    <w:rsid w:val="00EA3173"/>
    <w:rsid w:val="00EB6002"/>
    <w:rsid w:val="00EE0925"/>
    <w:rsid w:val="00EE354B"/>
    <w:rsid w:val="00EE5304"/>
    <w:rsid w:val="00EF40F1"/>
    <w:rsid w:val="00F4044D"/>
    <w:rsid w:val="00F40973"/>
    <w:rsid w:val="00F5669A"/>
    <w:rsid w:val="00F630E3"/>
    <w:rsid w:val="00F80547"/>
    <w:rsid w:val="00F87FEE"/>
    <w:rsid w:val="00F93864"/>
    <w:rsid w:val="00FE6D07"/>
  </w:rsids>
  <m:mathPr>
    <m:mathFont m:val="Cambria Math"/>
    <m:brkBin m:val="before"/>
    <m:brkBinSub m:val="--"/>
    <m:smallFrac m:val="0"/>
    <m:dispDef/>
    <m:lMargin m:val="0"/>
    <m:rMargin m:val="0"/>
    <m:defJc m:val="centerGroup"/>
    <m:wrapIndent m:val="1440"/>
    <m:intLim m:val="subSup"/>
    <m:naryLim m:val="undOvr"/>
  </m:mathPr>
  <w:themeFontLang w:val="fr-BE" w:bidi="th-TH"/>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0F46C9F7"/>
  <w15:chartTrackingRefBased/>
  <w15:docId w15:val="{ACC82F4A-8284-43AF-9644-DB4986B9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A2"/>
  </w:style>
  <w:style w:type="paragraph" w:styleId="Footer">
    <w:name w:val="footer"/>
    <w:basedOn w:val="Normal"/>
    <w:link w:val="FooterChar"/>
    <w:uiPriority w:val="99"/>
    <w:unhideWhenUsed/>
    <w:rsid w:val="00611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A2"/>
  </w:style>
  <w:style w:type="paragraph" w:styleId="ListParagraph">
    <w:name w:val="List Paragraph"/>
    <w:basedOn w:val="Normal"/>
    <w:uiPriority w:val="34"/>
    <w:qFormat/>
    <w:rsid w:val="00611FA2"/>
    <w:pPr>
      <w:ind w:left="720"/>
      <w:contextualSpacing/>
    </w:pPr>
  </w:style>
  <w:style w:type="table" w:styleId="TableGrid">
    <w:name w:val="Table Grid"/>
    <w:basedOn w:val="TableNormal"/>
    <w:uiPriority w:val="59"/>
    <w:rsid w:val="007C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C3078"/>
    <w:rPr>
      <w:i/>
      <w:iCs/>
    </w:rPr>
  </w:style>
  <w:style w:type="paragraph" w:styleId="BodyTextIndent">
    <w:name w:val="Body Text Indent"/>
    <w:basedOn w:val="Normal"/>
    <w:link w:val="BodyTextIndentChar"/>
    <w:rsid w:val="00C667CB"/>
    <w:pPr>
      <w:spacing w:after="0" w:line="240" w:lineRule="auto"/>
      <w:ind w:left="709" w:firstLine="11"/>
    </w:pPr>
    <w:rPr>
      <w:rFonts w:ascii="Times New Roman" w:eastAsia="Times New Roman" w:hAnsi="Times New Roman" w:cs="Times New Roman"/>
      <w:sz w:val="28"/>
      <w:szCs w:val="20"/>
      <w:lang w:eastAsia="en-US"/>
    </w:rPr>
  </w:style>
  <w:style w:type="character" w:customStyle="1" w:styleId="BodyTextIndentChar">
    <w:name w:val="Body Text Indent Char"/>
    <w:link w:val="BodyTextIndent"/>
    <w:rsid w:val="00C667CB"/>
    <w:rPr>
      <w:rFonts w:ascii="Times New Roman" w:eastAsia="Times New Roman" w:hAnsi="Times New Roman" w:cs="Times New Roman"/>
      <w:sz w:val="28"/>
      <w:szCs w:val="20"/>
      <w:lang w:eastAsia="en-US"/>
    </w:rPr>
  </w:style>
  <w:style w:type="paragraph" w:customStyle="1" w:styleId="Style5">
    <w:name w:val="Style5"/>
    <w:basedOn w:val="Normal"/>
    <w:rsid w:val="00C667CB"/>
    <w:pPr>
      <w:numPr>
        <w:numId w:val="7"/>
      </w:numPr>
      <w:spacing w:after="0" w:line="240" w:lineRule="auto"/>
      <w:jc w:val="both"/>
    </w:pPr>
    <w:rPr>
      <w:rFonts w:ascii="Times New Roman" w:eastAsia="Times New Roman" w:hAnsi="Times New Roman" w:cs="Times New Roman"/>
      <w:sz w:val="24"/>
      <w:szCs w:val="24"/>
      <w:lang w:val="en-GB" w:eastAsia="en-US"/>
    </w:rPr>
  </w:style>
  <w:style w:type="paragraph" w:styleId="NormalWeb">
    <w:name w:val="Normal (Web)"/>
    <w:basedOn w:val="Normal"/>
    <w:uiPriority w:val="99"/>
    <w:semiHidden/>
    <w:unhideWhenUsed/>
    <w:rsid w:val="00CC79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76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7647"/>
    <w:rPr>
      <w:rFonts w:ascii="Tahoma" w:hAnsi="Tahoma" w:cs="Tahoma"/>
      <w:sz w:val="16"/>
      <w:szCs w:val="16"/>
    </w:rPr>
  </w:style>
  <w:style w:type="paragraph" w:customStyle="1" w:styleId="ZCom">
    <w:name w:val="Z_Com"/>
    <w:basedOn w:val="Normal"/>
    <w:next w:val="ZDGName"/>
    <w:uiPriority w:val="99"/>
    <w:rsid w:val="008E5F2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8E5F2E"/>
    <w:pPr>
      <w:widowControl w:val="0"/>
      <w:autoSpaceDE w:val="0"/>
      <w:autoSpaceDN w:val="0"/>
      <w:spacing w:after="0" w:line="240" w:lineRule="auto"/>
      <w:ind w:right="85"/>
    </w:pPr>
    <w:rPr>
      <w:rFonts w:ascii="Arial" w:eastAsia="Times New Roman" w:hAnsi="Arial"/>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22690">
      <w:bodyDiv w:val="1"/>
      <w:marLeft w:val="0"/>
      <w:marRight w:val="0"/>
      <w:marTop w:val="0"/>
      <w:marBottom w:val="0"/>
      <w:divBdr>
        <w:top w:val="none" w:sz="0" w:space="0" w:color="auto"/>
        <w:left w:val="none" w:sz="0" w:space="0" w:color="auto"/>
        <w:bottom w:val="none" w:sz="0" w:space="0" w:color="auto"/>
        <w:right w:val="none" w:sz="0" w:space="0" w:color="auto"/>
      </w:divBdr>
    </w:div>
    <w:div w:id="831681804">
      <w:bodyDiv w:val="1"/>
      <w:marLeft w:val="0"/>
      <w:marRight w:val="0"/>
      <w:marTop w:val="0"/>
      <w:marBottom w:val="0"/>
      <w:divBdr>
        <w:top w:val="none" w:sz="0" w:space="0" w:color="auto"/>
        <w:left w:val="none" w:sz="0" w:space="0" w:color="auto"/>
        <w:bottom w:val="none" w:sz="0" w:space="0" w:color="auto"/>
        <w:right w:val="none" w:sz="0" w:space="0" w:color="auto"/>
      </w:divBdr>
    </w:div>
    <w:div w:id="2027054097">
      <w:bodyDiv w:val="1"/>
      <w:marLeft w:val="0"/>
      <w:marRight w:val="0"/>
      <w:marTop w:val="0"/>
      <w:marBottom w:val="0"/>
      <w:divBdr>
        <w:top w:val="none" w:sz="0" w:space="0" w:color="auto"/>
        <w:left w:val="none" w:sz="0" w:space="0" w:color="auto"/>
        <w:bottom w:val="none" w:sz="0" w:space="0" w:color="auto"/>
        <w:right w:val="none" w:sz="0" w:space="0" w:color="auto"/>
      </w:divBdr>
    </w:div>
    <w:div w:id="2037189378">
      <w:bodyDiv w:val="1"/>
      <w:marLeft w:val="0"/>
      <w:marRight w:val="0"/>
      <w:marTop w:val="0"/>
      <w:marBottom w:val="0"/>
      <w:divBdr>
        <w:top w:val="none" w:sz="0" w:space="0" w:color="auto"/>
        <w:left w:val="none" w:sz="0" w:space="0" w:color="auto"/>
        <w:bottom w:val="none" w:sz="0" w:space="0" w:color="auto"/>
        <w:right w:val="none" w:sz="0" w:space="0" w:color="auto"/>
      </w:divBdr>
    </w:div>
    <w:div w:id="20763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eea10fc3-024b-48bc-8637-d0f701ceceb4" ContentTypeId="0x0101002FA61E6B399E1844B0367145DC6906F80501" PreviousValue="false" LastSyncTimeStamp="2023-12-08T16:37:07.077Z"/>
</file>

<file path=customXml/item5.xml><?xml version="1.0" encoding="utf-8"?>
<ct:contentTypeSchema xmlns:ct="http://schemas.microsoft.com/office/2006/metadata/contentType" xmlns:ma="http://schemas.microsoft.com/office/2006/metadata/properties/metaAttributes" ct:_="" ma:_="" ma:contentTypeName="ECHO ARES Manual File Topic" ma:contentTypeID="0x0101002FA61E6B399E1844B0367145DC6906F8050100BB9F10A621242D41B019C3D96E7FD053" ma:contentTypeVersion="4" ma:contentTypeDescription="This content type can be used for documents which have an ARES reference identified" ma:contentTypeScope="" ma:versionID="9671821dfb014fe747c56976a34958f6">
  <xsd:schema xmlns:xsd="http://www.w3.org/2001/XMLSchema" xmlns:xs="http://www.w3.org/2001/XMLSchema" xmlns:p="http://schemas.microsoft.com/office/2006/metadata/properties" xmlns:ns2="60519db3-af69-4d9d-b25c-b66260666635" targetNamespace="http://schemas.microsoft.com/office/2006/metadata/properties" ma:root="true" ma:fieldsID="bc7da307ecb2e0bb2dcd2a06da8af116" ns2:_="">
    <xsd:import namespace="60519db3-af69-4d9d-b25c-b66260666635"/>
    <xsd:element name="properties">
      <xsd:complexType>
        <xsd:sequence>
          <xsd:element name="documentManagement">
            <xsd:complexType>
              <xsd:all>
                <xsd:element ref="ns2:bd4b3a37a84648e1aa6cbc297b9b2050" minOccurs="0"/>
                <xsd:element ref="ns2:TaxCatchAll" minOccurs="0"/>
                <xsd:element ref="ns2:TaxCatchAllLabel" minOccurs="0"/>
                <xsd:element ref="ns2:ad1592d40f074b4eb17e6fea0fea1c1b" minOccurs="0"/>
                <xsd:element ref="ns2:g87e8ed572d643758636cd4e25f6c434" minOccurs="0"/>
                <xsd:element ref="ns2:ECHO-AR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19db3-af69-4d9d-b25c-b66260666635" elementFormDefault="qualified">
    <xsd:import namespace="http://schemas.microsoft.com/office/2006/documentManagement/types"/>
    <xsd:import namespace="http://schemas.microsoft.com/office/infopath/2007/PartnerControls"/>
    <xsd:element name="bd4b3a37a84648e1aa6cbc297b9b2050" ma:index="8" ma:taxonomy="true" ma:internalName="bd4b3a37a84648e1aa6cbc297b9b2050" ma:taxonomyFieldName="ECHO_x002d_Topic" ma:displayName="ECHO-Topic" ma:default="" ma:fieldId="{bd4b3a37-a846-48e1-aa6c-bc297b9b2050}" ma:taxonomyMulti="true" ma:sspId="eea10fc3-024b-48bc-8637-d0f701ceceb4" ma:termSetId="5fe3cd34-f209-486b-900f-3af5d6eab2a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e11d5dd-9312-4214-9c31-465a2e044407}" ma:internalName="TaxCatchAll" ma:showField="CatchAllData" ma:web="cdb3bc67-e2da-4f57-8d58-f9bd4e45cd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e11d5dd-9312-4214-9c31-465a2e044407}" ma:internalName="TaxCatchAllLabel" ma:readOnly="true" ma:showField="CatchAllDataLabel" ma:web="cdb3bc67-e2da-4f57-8d58-f9bd4e45cd5f">
      <xsd:complexType>
        <xsd:complexContent>
          <xsd:extension base="dms:MultiChoiceLookup">
            <xsd:sequence>
              <xsd:element name="Value" type="dms:Lookup" maxOccurs="unbounded" minOccurs="0" nillable="true"/>
            </xsd:sequence>
          </xsd:extension>
        </xsd:complexContent>
      </xsd:complexType>
    </xsd:element>
    <xsd:element name="ad1592d40f074b4eb17e6fea0fea1c1b" ma:index="12" ma:taxonomy="true" ma:internalName="ad1592d40f074b4eb17e6fea0fea1c1b" ma:taxonomyFieldName="ECHO_x002d_DocType" ma:displayName="ECHO-DocType" ma:default="" ma:fieldId="{ad1592d4-0f07-4b4e-b17e-6fea0fea1c1b}" ma:taxonomyMulti="true" ma:sspId="eea10fc3-024b-48bc-8637-d0f701ceceb4" ma:termSetId="44ea340a-5646-487c-b670-3119840ebb7d" ma:anchorId="00000000-0000-0000-0000-000000000000" ma:open="false" ma:isKeyword="false">
      <xsd:complexType>
        <xsd:sequence>
          <xsd:element ref="pc:Terms" minOccurs="0" maxOccurs="1"/>
        </xsd:sequence>
      </xsd:complexType>
    </xsd:element>
    <xsd:element name="g87e8ed572d643758636cd4e25f6c434" ma:index="14" ma:taxonomy="true" ma:internalName="g87e8ed572d643758636cd4e25f6c434" ma:taxonomyFieldName="ECHO_x002d_PageSection" ma:displayName="ECHO-PageSection" ma:default="" ma:fieldId="{087e8ed5-72d6-4375-8636-cd4e25f6c434}" ma:taxonomyMulti="true" ma:sspId="eea10fc3-024b-48bc-8637-d0f701ceceb4" ma:termSetId="5fe3cd34-f209-486b-900f-3af5d6eab2ab" ma:anchorId="00000000-0000-0000-0000-000000000000" ma:open="false" ma:isKeyword="false">
      <xsd:complexType>
        <xsd:sequence>
          <xsd:element ref="pc:Terms" minOccurs="0" maxOccurs="1"/>
        </xsd:sequence>
      </xsd:complexType>
    </xsd:element>
    <xsd:element name="ECHO-ARES" ma:index="16" ma:displayName="ECHO-ARES" ma:description="use this column to set ARES number on a document, ARES number being 17 characters long i.e Ares(year)1234567" ma:internalName="ECHO_x002d_ARES">
      <xsd:simpleType>
        <xsd:restriction base="dms:Text">
          <xsd:maxLength value="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0519db3-af69-4d9d-b25c-b66260666635">
      <Value>12</Value>
      <Value>9</Value>
      <Value>1</Value>
    </TaxCatchAll>
    <ad1592d40f074b4eb17e6fea0fea1c1b xmlns="60519db3-af69-4d9d-b25c-b66260666635">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0e9ba473-b7c2-4fae-bb34-5d69aa4e56d1</TermId>
        </TermInfo>
      </Terms>
    </ad1592d40f074b4eb17e6fea0fea1c1b>
    <bd4b3a37a84648e1aa6cbc297b9b2050 xmlns="60519db3-af69-4d9d-b25c-b66260666635">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8d4fa138-0c63-4184-b16d-0723e6253986</TermId>
        </TermInfo>
      </Terms>
    </bd4b3a37a84648e1aa6cbc297b9b2050>
    <ECHO-ARES xmlns="60519db3-af69-4d9d-b25c-b66260666635">Ares(2020)7703788</ECHO-ARES>
    <g87e8ed572d643758636cd4e25f6c434 xmlns="60519db3-af69-4d9d-b25c-b66260666635">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8d4fa138-0c63-4184-b16d-0723e6253986</TermId>
        </TermInfo>
        <TermInfo xmlns="http://schemas.microsoft.com/office/infopath/2007/PartnerControls">
          <TermName xmlns="http://schemas.microsoft.com/office/infopath/2007/PartnerControls">Recruitment</TermName>
          <TermId xmlns="http://schemas.microsoft.com/office/infopath/2007/PartnerControls">6a48d857-d52d-4844-94cb-060b8eca6d0a</TermId>
        </TermInfo>
      </Terms>
    </g87e8ed572d643758636cd4e25f6c434>
  </documentManagement>
</p:properties>
</file>

<file path=customXml/itemProps1.xml><?xml version="1.0" encoding="utf-8"?>
<ds:datastoreItem xmlns:ds="http://schemas.openxmlformats.org/officeDocument/2006/customXml" ds:itemID="{9B811F49-156E-4DE0-8CD5-502209EB5BF5}">
  <ds:schemaRefs>
    <ds:schemaRef ds:uri="http://schemas.microsoft.com/office/2006/metadata/longProperties"/>
  </ds:schemaRefs>
</ds:datastoreItem>
</file>

<file path=customXml/itemProps2.xml><?xml version="1.0" encoding="utf-8"?>
<ds:datastoreItem xmlns:ds="http://schemas.openxmlformats.org/officeDocument/2006/customXml" ds:itemID="{D6062BAF-B317-40A5-8CBB-1B6B55A21BFC}">
  <ds:schemaRefs>
    <ds:schemaRef ds:uri="http://schemas.microsoft.com/sharepoint/v3/contenttype/forms"/>
  </ds:schemaRefs>
</ds:datastoreItem>
</file>

<file path=customXml/itemProps3.xml><?xml version="1.0" encoding="utf-8"?>
<ds:datastoreItem xmlns:ds="http://schemas.openxmlformats.org/officeDocument/2006/customXml" ds:itemID="{692E455E-AA61-4E27-AB20-23D68CD152B3}">
  <ds:schemaRefs>
    <ds:schemaRef ds:uri="http://schemas.openxmlformats.org/officeDocument/2006/bibliography"/>
  </ds:schemaRefs>
</ds:datastoreItem>
</file>

<file path=customXml/itemProps4.xml><?xml version="1.0" encoding="utf-8"?>
<ds:datastoreItem xmlns:ds="http://schemas.openxmlformats.org/officeDocument/2006/customXml" ds:itemID="{17FFC061-AF5D-4A6A-BA84-8E7D44B5ABED}">
  <ds:schemaRefs>
    <ds:schemaRef ds:uri="Microsoft.SharePoint.Taxonomy.ContentTypeSync"/>
  </ds:schemaRefs>
</ds:datastoreItem>
</file>

<file path=customXml/itemProps5.xml><?xml version="1.0" encoding="utf-8"?>
<ds:datastoreItem xmlns:ds="http://schemas.openxmlformats.org/officeDocument/2006/customXml" ds:itemID="{442B51FF-6FC7-4197-96C9-A97B9FDC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19db3-af69-4d9d-b25c-b66260666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D9EA34-2BDC-412C-BF00-65CF6DBD8DEA}">
  <ds:schemaRefs>
    <ds:schemaRef ds:uri="http://schemas.microsoft.com/office/2006/metadata/properties"/>
    <ds:schemaRef ds:uri="http://schemas.microsoft.com/office/infopath/2007/PartnerControls"/>
    <ds:schemaRef ds:uri="cd32d9a7-dd96-4183-8ba4-3e118b57defa"/>
    <ds:schemaRef ds:uri="http://schemas.microsoft.com/sharepoint/v4"/>
    <ds:schemaRef ds:uri="5a520cda-16c2-4465-8cce-cd7009158891"/>
    <ds:schemaRef ds:uri="34a90645-9bc4-492c-afd9-074edcd002cd"/>
    <ds:schemaRef ds:uri="595ae1a7-1baa-45be-91fb-3eecac26bcfb"/>
    <ds:schemaRef ds:uri="60519db3-af69-4d9d-b25c-b66260666635"/>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1253</Words>
  <Characters>7145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ToR - AFA Group III</dc:title>
  <dc:subject/>
  <dc:creator>rpereiraagostinho</dc:creator>
  <cp:keywords/>
  <cp:lastModifiedBy>PHARANANT Varalya (ECHO Bangkok)</cp:lastModifiedBy>
  <cp:revision>25</cp:revision>
  <dcterms:created xsi:type="dcterms:W3CDTF">2020-06-22T14:33:00Z</dcterms:created>
  <dcterms:modified xsi:type="dcterms:W3CDTF">2024-12-13T03:38:00Z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les and Procedures Level">
    <vt:lpwstr>50;#Terms of Reference|ee6b9269-217b-4945-8607-8adb9292beb1;#67;#Recruitment|3227da7a-ec63-4cba-9c9b-202c2a44c6f0</vt:lpwstr>
  </property>
  <property fmtid="{D5CDD505-2E9C-101B-9397-08002B2CF9AE}" pid="3" name="Document type">
    <vt:lpwstr>146;#Terms of reference|470d4dfa-e027-49ac-bb5c-68d5f8a4da29</vt:lpwstr>
  </property>
  <property fmtid="{D5CDD505-2E9C-101B-9397-08002B2CF9AE}" pid="4" name="ContentTypeId">
    <vt:lpwstr>0x0101002FA61E6B399E1844B0367145DC6906F8050100BB9F10A621242D41B019C3D96E7FD053</vt:lpwstr>
  </property>
  <property fmtid="{D5CDD505-2E9C-101B-9397-08002B2CF9AE}" pid="5" name="l51dccd79e434047b8dd9dc6f057d3a9">
    <vt:lpwstr/>
  </property>
  <property fmtid="{D5CDD505-2E9C-101B-9397-08002B2CF9AE}" pid="6" name="Status0">
    <vt:lpwstr/>
  </property>
  <property fmtid="{D5CDD505-2E9C-101B-9397-08002B2CF9AE}" pid="7" name="_ExtendedDescription">
    <vt:lpwstr/>
  </property>
  <property fmtid="{D5CDD505-2E9C-101B-9397-08002B2CF9AE}" pid="8" name="Topics">
    <vt:lpwstr>233;#Terms of reference|9fea845e-085f-49e2-8dac-5b0ae1b28c3d</vt:lpwstr>
  </property>
  <property fmtid="{D5CDD505-2E9C-101B-9397-08002B2CF9AE}" pid="9" name="URL">
    <vt:lpwstr/>
  </property>
  <property fmtid="{D5CDD505-2E9C-101B-9397-08002B2CF9AE}" pid="10" name="l9d7d85f27e247a3b9efd99b340e9805">
    <vt:lpwstr/>
  </property>
  <property fmtid="{D5CDD505-2E9C-101B-9397-08002B2CF9AE}" pid="11" name="ECHO_x002d_Section">
    <vt:lpwstr/>
  </property>
  <property fmtid="{D5CDD505-2E9C-101B-9397-08002B2CF9AE}" pid="12" name="o9909be0adac4adabece3956f1bcf8db">
    <vt:lpwstr/>
  </property>
  <property fmtid="{D5CDD505-2E9C-101B-9397-08002B2CF9AE}" pid="13" name="ECHO-Topic">
    <vt:lpwstr>9;#Terms of reference|8d4fa138-0c63-4184-b16d-0723e6253986</vt:lpwstr>
  </property>
  <property fmtid="{D5CDD505-2E9C-101B-9397-08002B2CF9AE}" pid="14" name="ECHO-DocType">
    <vt:lpwstr>12;#Terms of reference|0e9ba473-b7c2-4fae-bb34-5d69aa4e56d1</vt:lpwstr>
  </property>
  <property fmtid="{D5CDD505-2E9C-101B-9397-08002B2CF9AE}" pid="15" name="ECHO-PageSection">
    <vt:lpwstr>9;#Terms of reference|8d4fa138-0c63-4184-b16d-0723e6253986;#1;#Recruitment|6a48d857-d52d-4844-94cb-060b8eca6d0a</vt:lpwstr>
  </property>
  <property fmtid="{D5CDD505-2E9C-101B-9397-08002B2CF9AE}" pid="16" name="ECHO-Section">
    <vt:lpwstr/>
  </property>
  <property fmtid="{D5CDD505-2E9C-101B-9397-08002B2CF9AE}" pid="17" name="MSIP_Label_6bd9ddd1-4d20-43f6-abfa-fc3c07406f94_Enabled">
    <vt:lpwstr>true</vt:lpwstr>
  </property>
  <property fmtid="{D5CDD505-2E9C-101B-9397-08002B2CF9AE}" pid="18" name="MSIP_Label_6bd9ddd1-4d20-43f6-abfa-fc3c07406f94_SetDate">
    <vt:lpwstr>2024-08-08T09:08:09Z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a1c82b39-8cfc-4fe7-877d-ef201a85b893</vt:lpwstr>
  </property>
  <property fmtid="{D5CDD505-2E9C-101B-9397-08002B2CF9AE}" pid="23" name="MSIP_Label_6bd9ddd1-4d20-43f6-abfa-fc3c07406f94_ContentBits">
    <vt:lpwstr>0</vt:lpwstr>
  </property>
  <property fmtid="{D5CDD505-2E9C-101B-9397-08002B2CF9AE}" pid="24" name="MSIP_Label_0b429317-0fae-4f59-9ad1-727ca2d2ca2c_Enabled">
    <vt:lpwstr>true</vt:lpwstr>
  </property>
  <property fmtid="{D5CDD505-2E9C-101B-9397-08002B2CF9AE}" pid="25" name="MSIP_Label_0b429317-0fae-4f59-9ad1-727ca2d2ca2c_SetDate">
    <vt:lpwstr>2024-12-13T03:38:32Z</vt:lpwstr>
  </property>
  <property fmtid="{D5CDD505-2E9C-101B-9397-08002B2CF9AE}" pid="26" name="MSIP_Label_0b429317-0fae-4f59-9ad1-727ca2d2ca2c_Method">
    <vt:lpwstr>Standard</vt:lpwstr>
  </property>
  <property fmtid="{D5CDD505-2E9C-101B-9397-08002B2CF9AE}" pid="27" name="MSIP_Label_0b429317-0fae-4f59-9ad1-727ca2d2ca2c_Name">
    <vt:lpwstr>Commission use</vt:lpwstr>
  </property>
  <property fmtid="{D5CDD505-2E9C-101B-9397-08002B2CF9AE}" pid="28" name="MSIP_Label_0b429317-0fae-4f59-9ad1-727ca2d2ca2c_SiteId">
    <vt:lpwstr>35df470f-eb34-4dd0-b390-c79de26d4906</vt:lpwstr>
  </property>
  <property fmtid="{D5CDD505-2E9C-101B-9397-08002B2CF9AE}" pid="29" name="MSIP_Label_0b429317-0fae-4f59-9ad1-727ca2d2ca2c_ActionId">
    <vt:lpwstr>04c7281f-fe54-4c22-8863-08361f70335b</vt:lpwstr>
  </property>
  <property fmtid="{D5CDD505-2E9C-101B-9397-08002B2CF9AE}" pid="30" name="MSIP_Label_0b429317-0fae-4f59-9ad1-727ca2d2ca2c_ContentBits">
    <vt:lpwstr>0</vt:lpwstr>
  </property>
</Properties>
</file>